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8" w:rsidRDefault="00424FC4" w:rsidP="00424FC4">
      <w:bookmarkStart w:id="0" w:name="_GoBack"/>
      <w:bookmarkEnd w:id="0"/>
      <w:r>
        <w:rPr>
          <w:noProof/>
        </w:rPr>
        <w:drawing>
          <wp:inline distT="0" distB="0" distL="0" distR="0">
            <wp:extent cx="5940425" cy="4456080"/>
            <wp:effectExtent l="19050" t="0" r="3175" b="0"/>
            <wp:docPr id="3" name="Рисунок 3" descr="C:\Users\Work\Desktop\IMG_20240125_08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IMG_20240125_084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6080"/>
            <wp:effectExtent l="19050" t="0" r="3175" b="0"/>
            <wp:docPr id="2" name="Рисунок 2" descr="C:\Users\Work\Desktop\IMG_20240125_08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IMG_20240125_083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6080"/>
            <wp:effectExtent l="19050" t="0" r="3175" b="0"/>
            <wp:docPr id="4" name="Рисунок 4" descr="C:\Users\Work\Desktop\IMG_20240125_08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IMG_20240125_084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C4" w:rsidRPr="00424FC4" w:rsidRDefault="00424FC4" w:rsidP="00424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 января ребя</w:t>
      </w:r>
      <w:r w:rsidR="00293FBB">
        <w:rPr>
          <w:rFonts w:ascii="Times New Roman" w:hAnsi="Times New Roman" w:cs="Times New Roman"/>
          <w:sz w:val="28"/>
          <w:szCs w:val="28"/>
        </w:rPr>
        <w:t xml:space="preserve">та 3 го класса посетили  пищеблок нашей </w:t>
      </w:r>
      <w:proofErr w:type="spellStart"/>
      <w:r w:rsidR="00293FBB">
        <w:rPr>
          <w:rFonts w:ascii="Times New Roman" w:hAnsi="Times New Roman" w:cs="Times New Roman"/>
          <w:sz w:val="28"/>
          <w:szCs w:val="28"/>
        </w:rPr>
        <w:t>Журавлёвской</w:t>
      </w:r>
      <w:proofErr w:type="spellEnd"/>
      <w:r w:rsidR="00293FBB">
        <w:rPr>
          <w:rFonts w:ascii="Times New Roman" w:hAnsi="Times New Roman" w:cs="Times New Roman"/>
          <w:sz w:val="28"/>
          <w:szCs w:val="28"/>
        </w:rPr>
        <w:t xml:space="preserve"> школы.</w:t>
      </w:r>
      <w:r>
        <w:rPr>
          <w:rFonts w:ascii="Times New Roman" w:hAnsi="Times New Roman" w:cs="Times New Roman"/>
          <w:sz w:val="28"/>
          <w:szCs w:val="28"/>
        </w:rPr>
        <w:t xml:space="preserve"> На экскурсии присутствовало 18 человек. Повар Галина Васильевна провела ребят по помещениям и показала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машины для приготовления пищи. Ребята удивились, что для каждой операции по приготовлению блюд имеется своё помещение, в одних  помещениях хранятся овощи, в других фрукты, в третьих бакалея,</w:t>
      </w:r>
      <w:r w:rsidR="00293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впечатлила огромная мясорубка и овощерезка</w:t>
      </w:r>
      <w:r w:rsidR="00293FBB">
        <w:rPr>
          <w:rFonts w:ascii="Times New Roman" w:hAnsi="Times New Roman" w:cs="Times New Roman"/>
          <w:sz w:val="28"/>
          <w:szCs w:val="28"/>
        </w:rPr>
        <w:t>, а особенно удивили огромные холодильники, их тоже было много, и каждый для своих продуктов, даже отдельно для проб. Ребята сделали вывод, что работа на кухне непростая и нелёгкая, но интересная. И еще их порадовало то, как заботятся взрослые о здоровье детей, и как современная техника помогает в этом.</w:t>
      </w:r>
    </w:p>
    <w:sectPr w:rsidR="00424FC4" w:rsidRPr="00424FC4" w:rsidSect="00A1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C4"/>
    <w:rsid w:val="00293FBB"/>
    <w:rsid w:val="00424FC4"/>
    <w:rsid w:val="00723924"/>
    <w:rsid w:val="00A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2024-01-29T05:45:00Z</dcterms:created>
  <dcterms:modified xsi:type="dcterms:W3CDTF">2024-01-29T05:45:00Z</dcterms:modified>
</cp:coreProperties>
</file>