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5" w:rsidRPr="00C821D4" w:rsidRDefault="001D4F7F" w:rsidP="009E444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842" cy="9305925"/>
            <wp:effectExtent l="0" t="0" r="1270" b="0"/>
            <wp:docPr id="5" name="Рисунок 5" descr="C:\Users\User\Desktop\Программы ДО переделанные, галя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граммы ДО переделанные, галя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935"/>
      </w:tblGrid>
      <w:tr w:rsidR="007B5AAD" w:rsidTr="009E4445">
        <w:trPr>
          <w:trHeight w:val="311"/>
        </w:trPr>
        <w:tc>
          <w:tcPr>
            <w:tcW w:w="9265" w:type="dxa"/>
            <w:gridSpan w:val="2"/>
          </w:tcPr>
          <w:p w:rsidR="007B5AAD" w:rsidRDefault="007B5AAD" w:rsidP="009E44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C78E3" w:rsidRDefault="008C78E3" w:rsidP="009E44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C78E3" w:rsidRDefault="008C78E3" w:rsidP="009E44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F4B6C" w:rsidRDefault="00BF4B6C" w:rsidP="009E44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F4B6C" w:rsidRDefault="00BF4B6C" w:rsidP="009E44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B5AAD" w:rsidRDefault="007B5AAD" w:rsidP="009E444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  <w:p w:rsidR="007B5AAD" w:rsidRDefault="007B5AAD" w:rsidP="009E444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B5AAD" w:rsidTr="009E4445">
        <w:trPr>
          <w:trHeight w:val="311"/>
        </w:trPr>
        <w:tc>
          <w:tcPr>
            <w:tcW w:w="9265" w:type="dxa"/>
            <w:gridSpan w:val="2"/>
          </w:tcPr>
          <w:p w:rsidR="007B5AAD" w:rsidRDefault="007B5AAD" w:rsidP="009E444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1. </w:t>
            </w:r>
          </w:p>
          <w:p w:rsidR="007B5AAD" w:rsidRDefault="007B5AAD" w:rsidP="009E444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 ОСНОВНЫХ ХАРАКТЕРИСТИК ПРОГРАММЫ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ind w:right="-4656"/>
              <w:rPr>
                <w:color w:val="auto"/>
              </w:rPr>
            </w:pP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Пояснительная записка ………………………………………………. </w:t>
            </w: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B5AAD" w:rsidRDefault="007B5AAD" w:rsidP="009E4445">
            <w:pPr>
              <w:pStyle w:val="Default"/>
              <w:spacing w:before="240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ind w:right="-4656"/>
              <w:rPr>
                <w:color w:val="auto"/>
              </w:rPr>
            </w:pP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Цель и задачи программы ………………………………….………… </w:t>
            </w: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ind w:right="-4656"/>
              <w:rPr>
                <w:color w:val="auto"/>
              </w:rPr>
            </w:pP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Содержание программы …………………….…….………...………... </w:t>
            </w: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ind w:right="-4656"/>
              <w:rPr>
                <w:color w:val="auto"/>
              </w:rPr>
            </w:pP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Учебно-тематический план………………………………………..... </w:t>
            </w: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ind w:right="-4656"/>
              <w:rPr>
                <w:color w:val="auto"/>
              </w:rPr>
            </w:pP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Содержание учебно-тематического плана………………………... </w:t>
            </w: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ind w:right="-4656"/>
              <w:rPr>
                <w:color w:val="auto"/>
              </w:rPr>
            </w:pP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Планируемые результаты…………………………………...……….. </w:t>
            </w:r>
          </w:p>
          <w:p w:rsidR="007B5AAD" w:rsidRDefault="007B5AAD" w:rsidP="009E4445">
            <w:pPr>
              <w:pStyle w:val="Default"/>
              <w:ind w:right="-4656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/>
              <w:ind w:right="-4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311"/>
        </w:trPr>
        <w:tc>
          <w:tcPr>
            <w:tcW w:w="9265" w:type="dxa"/>
            <w:gridSpan w:val="2"/>
          </w:tcPr>
          <w:p w:rsidR="007B5AAD" w:rsidRDefault="007B5AAD" w:rsidP="009E444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2. КОМПЛЕКС ОРГАНИЗАЦИОННО-ПЕДАГОГИЧЕСКИХ </w:t>
            </w:r>
          </w:p>
          <w:p w:rsidR="007B5AAD" w:rsidRDefault="007B5AAD" w:rsidP="009E444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УСЛОВИЙ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Календарный учебный график……………………..………………… </w:t>
            </w: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Условия реализации программы………………………….…………. </w:t>
            </w: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Формы аттестации / контроля………………………….…………….. </w:t>
            </w: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Оценочные материалы………………………………….…………...... </w:t>
            </w:r>
          </w:p>
        </w:tc>
        <w:tc>
          <w:tcPr>
            <w:tcW w:w="935" w:type="dxa"/>
          </w:tcPr>
          <w:p w:rsidR="007B5AAD" w:rsidRDefault="00992DFE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Методические материалы……………………………………………. </w:t>
            </w:r>
          </w:p>
        </w:tc>
        <w:tc>
          <w:tcPr>
            <w:tcW w:w="935" w:type="dxa"/>
          </w:tcPr>
          <w:p w:rsidR="007B5AAD" w:rsidRDefault="00C85351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  <w:tr w:rsidR="007B5AAD" w:rsidTr="009E4445">
        <w:trPr>
          <w:trHeight w:val="127"/>
        </w:trPr>
        <w:tc>
          <w:tcPr>
            <w:tcW w:w="8330" w:type="dxa"/>
          </w:tcPr>
          <w:p w:rsidR="007B5AAD" w:rsidRDefault="007B5AAD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Список литературы……………………………..………...…………... </w:t>
            </w:r>
          </w:p>
        </w:tc>
        <w:tc>
          <w:tcPr>
            <w:tcW w:w="935" w:type="dxa"/>
          </w:tcPr>
          <w:p w:rsidR="007B5AAD" w:rsidRDefault="00C85351" w:rsidP="009E4445">
            <w:pPr>
              <w:pStyle w:val="Default"/>
              <w:spacing w:before="240" w:line="360" w:lineRule="auto"/>
              <w:ind w:right="-47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B5AAD">
              <w:rPr>
                <w:sz w:val="28"/>
                <w:szCs w:val="28"/>
              </w:rPr>
              <w:t xml:space="preserve"> </w:t>
            </w:r>
          </w:p>
        </w:tc>
      </w:tr>
    </w:tbl>
    <w:p w:rsidR="001D4F7F" w:rsidRDefault="001D4F7F" w:rsidP="001D4F7F">
      <w:pPr>
        <w:pStyle w:val="Default"/>
        <w:spacing w:line="360" w:lineRule="auto"/>
        <w:rPr>
          <w:rFonts w:ascii="Calibri" w:eastAsia="Calibri" w:hAnsi="Calibri"/>
          <w:color w:val="auto"/>
          <w:sz w:val="22"/>
          <w:szCs w:val="22"/>
        </w:rPr>
      </w:pPr>
    </w:p>
    <w:p w:rsidR="00487D36" w:rsidRPr="00487D36" w:rsidRDefault="00487D36" w:rsidP="001D4F7F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 w:rsidRPr="00487D36">
        <w:rPr>
          <w:b/>
          <w:bCs/>
          <w:sz w:val="28"/>
          <w:szCs w:val="28"/>
        </w:rPr>
        <w:lastRenderedPageBreak/>
        <w:t>Раздел 1. Комплекс основных характеристик дополнительной общеобразовательной общеразвивающей программы</w:t>
      </w:r>
    </w:p>
    <w:p w:rsidR="00487D36" w:rsidRPr="00487D36" w:rsidRDefault="00487D36" w:rsidP="00937E4C">
      <w:pPr>
        <w:pStyle w:val="Default"/>
        <w:spacing w:line="360" w:lineRule="auto"/>
        <w:jc w:val="center"/>
        <w:rPr>
          <w:sz w:val="28"/>
          <w:szCs w:val="28"/>
        </w:rPr>
      </w:pPr>
      <w:r w:rsidRPr="00487D36">
        <w:rPr>
          <w:b/>
          <w:bCs/>
          <w:sz w:val="28"/>
          <w:szCs w:val="28"/>
        </w:rPr>
        <w:t>1.1. Пояснительная записка</w:t>
      </w:r>
    </w:p>
    <w:p w:rsidR="00487D36" w:rsidRPr="00487D36" w:rsidRDefault="00487D36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D36">
        <w:rPr>
          <w:b/>
          <w:bCs/>
          <w:i/>
          <w:iCs/>
          <w:sz w:val="28"/>
          <w:szCs w:val="28"/>
        </w:rPr>
        <w:t xml:space="preserve">Нормативно-правовое обеспечение программы </w:t>
      </w:r>
    </w:p>
    <w:p w:rsidR="00755B14" w:rsidRPr="00755B14" w:rsidRDefault="00755B14" w:rsidP="00755B1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D36" w:rsidRPr="00487D36">
        <w:rPr>
          <w:sz w:val="28"/>
          <w:szCs w:val="28"/>
        </w:rPr>
        <w:t xml:space="preserve"> </w:t>
      </w:r>
      <w:r w:rsidRPr="00755B14">
        <w:rPr>
          <w:rFonts w:eastAsia="Times New Roman"/>
          <w:sz w:val="28"/>
          <w:szCs w:val="28"/>
          <w:lang w:eastAsia="ru-RU"/>
        </w:rPr>
        <w:t>Дополнительная общеобразовательная общеразвивающая п</w:t>
      </w:r>
      <w:r>
        <w:rPr>
          <w:rFonts w:eastAsia="Times New Roman"/>
          <w:sz w:val="28"/>
          <w:szCs w:val="28"/>
          <w:lang w:eastAsia="ru-RU"/>
        </w:rPr>
        <w:t>рограмма «Эколог - исследователь</w:t>
      </w:r>
      <w:r w:rsidRPr="00755B14">
        <w:rPr>
          <w:rFonts w:eastAsia="Times New Roman"/>
          <w:sz w:val="28"/>
          <w:szCs w:val="28"/>
          <w:lang w:eastAsia="ru-RU"/>
        </w:rPr>
        <w:t>» имеет естественнонаучную направленность и реализуется в рамках модели «Диалог наук» меропри</w:t>
      </w:r>
      <w:r>
        <w:rPr>
          <w:rFonts w:eastAsia="Times New Roman"/>
          <w:sz w:val="28"/>
          <w:szCs w:val="28"/>
          <w:lang w:eastAsia="ru-RU"/>
        </w:rPr>
        <w:t>ятия по созданию новых мест в М</w:t>
      </w:r>
      <w:r w:rsidRPr="00755B14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БУ «</w:t>
      </w:r>
      <w:proofErr w:type="spellStart"/>
      <w:r>
        <w:rPr>
          <w:rFonts w:eastAsia="Times New Roman"/>
          <w:sz w:val="28"/>
          <w:szCs w:val="28"/>
          <w:lang w:eastAsia="ru-RU"/>
        </w:rPr>
        <w:t>Журавлевская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ООШ</w:t>
      </w:r>
      <w:r w:rsidRPr="00755B14">
        <w:rPr>
          <w:rFonts w:eastAsia="Times New Roman"/>
          <w:sz w:val="28"/>
          <w:szCs w:val="28"/>
          <w:lang w:eastAsia="ru-RU"/>
        </w:rPr>
        <w:t>»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487D36" w:rsidRPr="00427EE1" w:rsidRDefault="00755B14" w:rsidP="00755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487D36" w:rsidRPr="00427EE1">
        <w:rPr>
          <w:rFonts w:ascii="Times New Roman" w:hAnsi="Times New Roman"/>
          <w:sz w:val="28"/>
          <w:szCs w:val="28"/>
        </w:rPr>
        <w:t>Данная программа разработана в соответствии с:</w:t>
      </w:r>
    </w:p>
    <w:p w:rsidR="00487D36" w:rsidRDefault="00487D36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7EE1"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 от 29.12.2012 № 273-ФЗ; </w:t>
      </w:r>
    </w:p>
    <w:p w:rsidR="00487D36" w:rsidRPr="00427EE1" w:rsidRDefault="00487D36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-Распоряжением Правительства РФ от 31 марта 2022г.№678-р «Об утверждении Концепции развития дополнительного образования детей до 2030г.</w:t>
      </w:r>
      <w:r w:rsidR="00FB0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плана мероприятий по ее реализации»;</w:t>
      </w:r>
    </w:p>
    <w:p w:rsidR="00487D36" w:rsidRPr="00427EE1" w:rsidRDefault="00487D36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7EE1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28.09. 2020 года N 28 «Об утверждении сани</w:t>
      </w:r>
      <w:r>
        <w:rPr>
          <w:rFonts w:ascii="Times New Roman" w:hAnsi="Times New Roman"/>
          <w:sz w:val="28"/>
          <w:szCs w:val="28"/>
        </w:rPr>
        <w:t>тарно-эпидемиологических правил</w:t>
      </w:r>
      <w:r w:rsidRPr="00427EE1">
        <w:rPr>
          <w:rFonts w:ascii="Times New Roman" w:hAnsi="Times New Roman"/>
          <w:sz w:val="28"/>
          <w:szCs w:val="28"/>
        </w:rPr>
        <w:t xml:space="preserve"> СП 2.4.3648-20 "Санитарно-эпидемиологические требования к организациям  воспитания и обучения, отдыха и оздоровления детей и молодежи";</w:t>
      </w:r>
    </w:p>
    <w:p w:rsidR="00487D36" w:rsidRPr="00427EE1" w:rsidRDefault="00487D36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7EE1">
        <w:rPr>
          <w:rFonts w:ascii="Times New Roman" w:hAnsi="Times New Roman"/>
          <w:sz w:val="28"/>
          <w:szCs w:val="28"/>
        </w:rPr>
        <w:t xml:space="preserve">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427EE1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427EE1">
        <w:rPr>
          <w:rFonts w:ascii="Times New Roman" w:hAnsi="Times New Roman"/>
          <w:sz w:val="28"/>
          <w:szCs w:val="28"/>
        </w:rPr>
        <w:t xml:space="preserve"> программы) </w:t>
      </w:r>
      <w:proofErr w:type="spellStart"/>
      <w:r w:rsidRPr="00427EE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27EE1">
        <w:rPr>
          <w:rFonts w:ascii="Times New Roman" w:hAnsi="Times New Roman"/>
          <w:sz w:val="28"/>
          <w:szCs w:val="28"/>
        </w:rPr>
        <w:t xml:space="preserve"> России от 18 ноября 2015 №09-3242; </w:t>
      </w:r>
    </w:p>
    <w:p w:rsidR="00487D36" w:rsidRPr="00427EE1" w:rsidRDefault="00487D36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EE1">
        <w:rPr>
          <w:rFonts w:ascii="Times New Roman" w:hAnsi="Times New Roman"/>
          <w:sz w:val="28"/>
          <w:szCs w:val="28"/>
        </w:rPr>
        <w:t xml:space="preserve">-Приказом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87D36" w:rsidRPr="00427EE1" w:rsidRDefault="00487D36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-Приказом </w:t>
      </w:r>
      <w:r w:rsidRPr="00427EE1">
        <w:rPr>
          <w:rFonts w:ascii="Times New Roman" w:hAnsi="Times New Roman"/>
          <w:sz w:val="28"/>
          <w:szCs w:val="28"/>
        </w:rPr>
        <w:t>Департамента образования и науки Кемеровской области от 05.04.2019 г. № 740 «Об утверждении Правил персонифицированного финансирования дополнительного образования детей»;</w:t>
      </w:r>
    </w:p>
    <w:p w:rsidR="00487D36" w:rsidRPr="00427EE1" w:rsidRDefault="00487D36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7EE1">
        <w:rPr>
          <w:rFonts w:ascii="Times New Roman" w:hAnsi="Times New Roman"/>
          <w:sz w:val="28"/>
          <w:szCs w:val="28"/>
        </w:rPr>
        <w:t>Распоряжением  Коллегии Администрации Кемеровской области от 03.04.2019г. №212 «О внедрении системы персонифицированного  дополнительного образования на  территории Кемеровской области»;</w:t>
      </w:r>
    </w:p>
    <w:p w:rsidR="00487D36" w:rsidRPr="00427EE1" w:rsidRDefault="00487D36" w:rsidP="00937E4C">
      <w:pPr>
        <w:spacing w:after="0"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7EE1">
        <w:rPr>
          <w:rFonts w:ascii="Times New Roman" w:hAnsi="Times New Roman"/>
          <w:sz w:val="28"/>
          <w:szCs w:val="28"/>
        </w:rPr>
        <w:t xml:space="preserve">Уставом </w:t>
      </w:r>
      <w:r w:rsidR="00A743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A7438E">
        <w:rPr>
          <w:rFonts w:ascii="Times New Roman" w:hAnsi="Times New Roman"/>
          <w:sz w:val="28"/>
          <w:szCs w:val="28"/>
        </w:rPr>
        <w:t>БУ «</w:t>
      </w:r>
      <w:proofErr w:type="spellStart"/>
      <w:r w:rsidR="00A7438E">
        <w:rPr>
          <w:rFonts w:ascii="Times New Roman" w:hAnsi="Times New Roman"/>
          <w:sz w:val="28"/>
          <w:szCs w:val="28"/>
        </w:rPr>
        <w:t>Журавлевская</w:t>
      </w:r>
      <w:proofErr w:type="spellEnd"/>
      <w:r w:rsidR="00A7438E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</w:t>
      </w:r>
      <w:r w:rsidRPr="00427EE1">
        <w:rPr>
          <w:rFonts w:ascii="Times New Roman" w:hAnsi="Times New Roman"/>
          <w:sz w:val="28"/>
          <w:szCs w:val="28"/>
        </w:rPr>
        <w:t>.</w:t>
      </w:r>
    </w:p>
    <w:p w:rsidR="00487D36" w:rsidRPr="00427EE1" w:rsidRDefault="00487D36" w:rsidP="00937E4C">
      <w:pPr>
        <w:spacing w:after="0"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7EE1">
        <w:rPr>
          <w:rFonts w:ascii="Times New Roman" w:hAnsi="Times New Roman"/>
          <w:sz w:val="28"/>
          <w:szCs w:val="28"/>
        </w:rPr>
        <w:t xml:space="preserve">Учебным планом </w:t>
      </w:r>
      <w:r w:rsidR="00A743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A7438E">
        <w:rPr>
          <w:rFonts w:ascii="Times New Roman" w:hAnsi="Times New Roman"/>
          <w:sz w:val="28"/>
          <w:szCs w:val="28"/>
        </w:rPr>
        <w:t>БУ «</w:t>
      </w:r>
      <w:proofErr w:type="spellStart"/>
      <w:r w:rsidR="00A7438E">
        <w:rPr>
          <w:rFonts w:ascii="Times New Roman" w:hAnsi="Times New Roman"/>
          <w:sz w:val="28"/>
          <w:szCs w:val="28"/>
        </w:rPr>
        <w:t>Журавлевская</w:t>
      </w:r>
      <w:proofErr w:type="spellEnd"/>
      <w:r w:rsidR="00A7438E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</w:t>
      </w:r>
      <w:r w:rsidRPr="00427EE1">
        <w:rPr>
          <w:rFonts w:ascii="Times New Roman" w:hAnsi="Times New Roman"/>
          <w:sz w:val="28"/>
          <w:szCs w:val="28"/>
        </w:rPr>
        <w:t>;</w:t>
      </w:r>
    </w:p>
    <w:p w:rsidR="00487D36" w:rsidRPr="00427EE1" w:rsidRDefault="00487D36" w:rsidP="00937E4C">
      <w:pPr>
        <w:spacing w:after="0"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</w:t>
      </w:r>
      <w:r w:rsidRPr="00427EE1">
        <w:rPr>
          <w:rFonts w:ascii="Times New Roman" w:hAnsi="Times New Roman"/>
          <w:sz w:val="28"/>
          <w:szCs w:val="28"/>
        </w:rPr>
        <w:t>лендарным</w:t>
      </w:r>
      <w:r w:rsidR="00A7438E">
        <w:rPr>
          <w:rFonts w:ascii="Times New Roman" w:hAnsi="Times New Roman"/>
          <w:sz w:val="28"/>
          <w:szCs w:val="28"/>
        </w:rPr>
        <w:t xml:space="preserve"> учебным  графиком М</w:t>
      </w:r>
      <w:r>
        <w:rPr>
          <w:rFonts w:ascii="Times New Roman" w:hAnsi="Times New Roman"/>
          <w:sz w:val="28"/>
          <w:szCs w:val="28"/>
        </w:rPr>
        <w:t>О</w:t>
      </w:r>
      <w:r w:rsidR="00A7438E">
        <w:rPr>
          <w:rFonts w:ascii="Times New Roman" w:hAnsi="Times New Roman"/>
          <w:sz w:val="28"/>
          <w:szCs w:val="28"/>
        </w:rPr>
        <w:t>БУ «</w:t>
      </w:r>
      <w:proofErr w:type="spellStart"/>
      <w:r w:rsidR="00A7438E">
        <w:rPr>
          <w:rFonts w:ascii="Times New Roman" w:hAnsi="Times New Roman"/>
          <w:sz w:val="28"/>
          <w:szCs w:val="28"/>
        </w:rPr>
        <w:t>Журавлевская</w:t>
      </w:r>
      <w:proofErr w:type="spellEnd"/>
      <w:r w:rsidR="00A7438E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».</w:t>
      </w:r>
    </w:p>
    <w:p w:rsidR="00487D36" w:rsidRPr="00487D36" w:rsidRDefault="00487D36" w:rsidP="00487D36">
      <w:pPr>
        <w:pStyle w:val="Default"/>
        <w:rPr>
          <w:sz w:val="28"/>
          <w:szCs w:val="28"/>
        </w:rPr>
      </w:pPr>
    </w:p>
    <w:p w:rsidR="00D872DE" w:rsidRPr="00D872DE" w:rsidRDefault="00487D36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Актуальность программы </w:t>
      </w:r>
      <w:r w:rsidRPr="00D872DE">
        <w:rPr>
          <w:sz w:val="28"/>
          <w:szCs w:val="28"/>
        </w:rPr>
        <w:t xml:space="preserve">заключается в том, чтобы сформировать у </w:t>
      </w:r>
      <w:r w:rsidR="008C78E3">
        <w:rPr>
          <w:sz w:val="28"/>
          <w:szCs w:val="28"/>
        </w:rPr>
        <w:t xml:space="preserve"> уча</w:t>
      </w:r>
      <w:r w:rsidRPr="00D872DE">
        <w:rPr>
          <w:sz w:val="28"/>
          <w:szCs w:val="28"/>
        </w:rPr>
        <w:t xml:space="preserve">щихся осознанное отношение к природе, научить </w:t>
      </w:r>
      <w:proofErr w:type="gramStart"/>
      <w:r w:rsidRPr="00D872DE">
        <w:rPr>
          <w:sz w:val="28"/>
          <w:szCs w:val="28"/>
        </w:rPr>
        <w:t>объективно</w:t>
      </w:r>
      <w:proofErr w:type="gramEnd"/>
      <w:r w:rsidRPr="00D872DE">
        <w:rPr>
          <w:sz w:val="28"/>
          <w:szCs w:val="28"/>
        </w:rPr>
        <w:t xml:space="preserve"> оценивать экологическую ситуацию в окружающем мире, проводить исследования по выявлению экологических проблем. Программа позволит приобщить учащихся к изучению своей местности, даст возможность сформировать у них расширенные</w:t>
      </w:r>
      <w:r w:rsidR="00D872DE" w:rsidRPr="00D872DE">
        <w:rPr>
          <w:sz w:val="28"/>
          <w:szCs w:val="28"/>
        </w:rPr>
        <w:t xml:space="preserve"> знания по предметам естественно научной направленности. Исследовательская деятельность в рамках экологической деятельности будет способствовать развитию у учащихся чувства сопричастности за судьбу природных объектов, формировать осознание значимости практической помощи природе родного края.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sz w:val="28"/>
          <w:szCs w:val="28"/>
        </w:rPr>
        <w:t xml:space="preserve">Программа способствует формированию активной жизненной позиции </w:t>
      </w:r>
      <w:r w:rsidR="008C78E3">
        <w:rPr>
          <w:sz w:val="28"/>
          <w:szCs w:val="28"/>
        </w:rPr>
        <w:t>уча</w:t>
      </w:r>
      <w:r w:rsidRPr="00D872DE">
        <w:rPr>
          <w:sz w:val="28"/>
          <w:szCs w:val="28"/>
        </w:rPr>
        <w:t xml:space="preserve">щихся, что предполагает гармоничное сочетание таких качеств, как самопознание, самореализация, творческое саморазвитие. Практические и экологические исследования дают учащимся богатейший материал, который успешно используется на конференциях, конкурсах.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Отличительной особенностью </w:t>
      </w:r>
      <w:r w:rsidRPr="00D872DE">
        <w:rPr>
          <w:sz w:val="28"/>
          <w:szCs w:val="28"/>
        </w:rPr>
        <w:t xml:space="preserve">данной программы является то, что она дает возможность </w:t>
      </w:r>
      <w:r w:rsidR="008C78E3">
        <w:rPr>
          <w:sz w:val="28"/>
          <w:szCs w:val="28"/>
        </w:rPr>
        <w:t>учащимся</w:t>
      </w:r>
      <w:r w:rsidRPr="00D872DE">
        <w:rPr>
          <w:sz w:val="28"/>
          <w:szCs w:val="28"/>
        </w:rPr>
        <w:t xml:space="preserve"> познакомиться с окружающим миром во всем его многообразии, способствует развитию мировоззрения, ценностным ориентациям, установкам и активной деятельности по охране окружающей среды.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lastRenderedPageBreak/>
        <w:t xml:space="preserve">Новизна </w:t>
      </w:r>
      <w:r w:rsidRPr="00D872DE">
        <w:rPr>
          <w:sz w:val="28"/>
          <w:szCs w:val="28"/>
        </w:rPr>
        <w:t>образов</w:t>
      </w:r>
      <w:r w:rsidR="00A7438E">
        <w:rPr>
          <w:sz w:val="28"/>
          <w:szCs w:val="28"/>
        </w:rPr>
        <w:t>ательной программы «Эколо</w:t>
      </w:r>
      <w:proofErr w:type="gramStart"/>
      <w:r w:rsidR="00A7438E">
        <w:rPr>
          <w:sz w:val="28"/>
          <w:szCs w:val="28"/>
        </w:rPr>
        <w:t>г-</w:t>
      </w:r>
      <w:proofErr w:type="gramEnd"/>
      <w:r w:rsidR="00A7438E">
        <w:rPr>
          <w:sz w:val="28"/>
          <w:szCs w:val="28"/>
        </w:rPr>
        <w:t xml:space="preserve"> исследователь</w:t>
      </w:r>
      <w:r w:rsidRPr="00D872DE">
        <w:rPr>
          <w:sz w:val="28"/>
          <w:szCs w:val="28"/>
        </w:rPr>
        <w:t xml:space="preserve">» </w:t>
      </w:r>
      <w:r w:rsidR="008C78E3">
        <w:rPr>
          <w:sz w:val="28"/>
          <w:szCs w:val="28"/>
        </w:rPr>
        <w:t xml:space="preserve"> </w:t>
      </w:r>
      <w:r w:rsidRPr="00D872DE">
        <w:rPr>
          <w:sz w:val="28"/>
          <w:szCs w:val="28"/>
        </w:rPr>
        <w:t xml:space="preserve">заключается в том, что в программе реализуется комплексный подход к подаче учащимся экологических знаний. Большое значение для формирования экологической культуры учащихся имеет теоретические и практические навыки, которые учащиеся применяют в проектной и исследовательской деятельности. В образовательном процессе большое место уделяется практическим работам и экспериментальной деятельности учащихся, способствующих формированию предметных, </w:t>
      </w:r>
      <w:proofErr w:type="spellStart"/>
      <w:r w:rsidRPr="00D872DE">
        <w:rPr>
          <w:sz w:val="28"/>
          <w:szCs w:val="28"/>
        </w:rPr>
        <w:t>межпредметных</w:t>
      </w:r>
      <w:proofErr w:type="spellEnd"/>
      <w:r w:rsidRPr="00D872DE">
        <w:rPr>
          <w:sz w:val="28"/>
          <w:szCs w:val="28"/>
        </w:rPr>
        <w:t xml:space="preserve"> и личностных качеств учащихся.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Педагогическая целесообразность </w:t>
      </w:r>
      <w:r w:rsidRPr="00D872DE">
        <w:rPr>
          <w:sz w:val="28"/>
          <w:szCs w:val="28"/>
        </w:rPr>
        <w:t xml:space="preserve">является то, что данная программа формирует готовность учащихся к совместной поисково-исследовательской деятельности по решению экологических проблем своей местности как одних из важнейших проблем современности. При этом программа выполняет важную социально-педагогическую функцию, помогая </w:t>
      </w:r>
      <w:r w:rsidR="008C78E3">
        <w:rPr>
          <w:sz w:val="28"/>
          <w:szCs w:val="28"/>
        </w:rPr>
        <w:t>учащимся</w:t>
      </w:r>
      <w:r w:rsidRPr="00D872DE">
        <w:rPr>
          <w:sz w:val="28"/>
          <w:szCs w:val="28"/>
        </w:rPr>
        <w:t xml:space="preserve"> через активное познание экологических проблем мира стать активными творцами будущего своей планеты за счет формирования их активной гражданской позиции, </w:t>
      </w:r>
      <w:proofErr w:type="spellStart"/>
      <w:r w:rsidRPr="00D872DE">
        <w:rPr>
          <w:sz w:val="28"/>
          <w:szCs w:val="28"/>
        </w:rPr>
        <w:t>экологизированного</w:t>
      </w:r>
      <w:proofErr w:type="spellEnd"/>
      <w:r w:rsidRPr="00D872DE">
        <w:rPr>
          <w:sz w:val="28"/>
          <w:szCs w:val="28"/>
        </w:rPr>
        <w:t xml:space="preserve"> мировоззрения и миропонимания, возможности активного включения в процесс пропаганды экологических знаний, что позволит им постоянно повышать уровень своей собственной экологической культуры. Кроме того, в этом учащиеся находят возможность своей внутренней реализации через выполнение предлагаемых им различных творческих заданий и проектной деятельности.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Адресат программы </w:t>
      </w:r>
      <w:r w:rsidRPr="00D872DE">
        <w:rPr>
          <w:i/>
          <w:iCs/>
          <w:sz w:val="28"/>
          <w:szCs w:val="28"/>
        </w:rPr>
        <w:t xml:space="preserve">– </w:t>
      </w:r>
      <w:r w:rsidRPr="00D872DE">
        <w:rPr>
          <w:sz w:val="28"/>
          <w:szCs w:val="28"/>
        </w:rPr>
        <w:t xml:space="preserve">Программа рассчитана на разновозрастную и </w:t>
      </w:r>
      <w:proofErr w:type="spellStart"/>
      <w:r w:rsidRPr="00D872DE">
        <w:rPr>
          <w:sz w:val="28"/>
          <w:szCs w:val="28"/>
        </w:rPr>
        <w:t>ра</w:t>
      </w:r>
      <w:r w:rsidR="00937E4C">
        <w:rPr>
          <w:sz w:val="28"/>
          <w:szCs w:val="28"/>
        </w:rPr>
        <w:t>знополовую</w:t>
      </w:r>
      <w:proofErr w:type="spellEnd"/>
      <w:r w:rsidR="00937E4C">
        <w:rPr>
          <w:sz w:val="28"/>
          <w:szCs w:val="28"/>
        </w:rPr>
        <w:t xml:space="preserve"> аудиторию </w:t>
      </w:r>
      <w:r w:rsidR="008C78E3">
        <w:rPr>
          <w:sz w:val="28"/>
          <w:szCs w:val="28"/>
        </w:rPr>
        <w:t>учащихся</w:t>
      </w:r>
      <w:r w:rsidR="00937E4C">
        <w:rPr>
          <w:sz w:val="28"/>
          <w:szCs w:val="28"/>
        </w:rPr>
        <w:t xml:space="preserve"> от 1</w:t>
      </w:r>
      <w:r w:rsidR="008C78E3">
        <w:rPr>
          <w:sz w:val="28"/>
          <w:szCs w:val="28"/>
        </w:rPr>
        <w:t>2</w:t>
      </w:r>
      <w:r w:rsidRPr="00D872DE">
        <w:rPr>
          <w:sz w:val="28"/>
          <w:szCs w:val="28"/>
        </w:rPr>
        <w:t xml:space="preserve"> до 17 лет, на разный уровень подготовки со стойким интересом к природе.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Объем и срок освоения программы: </w:t>
      </w:r>
      <w:r w:rsidRPr="00D872DE">
        <w:rPr>
          <w:sz w:val="28"/>
          <w:szCs w:val="28"/>
        </w:rPr>
        <w:t>Срок реализации программы – 1</w:t>
      </w:r>
      <w:r w:rsidR="00A7438E">
        <w:rPr>
          <w:sz w:val="28"/>
          <w:szCs w:val="28"/>
        </w:rPr>
        <w:t xml:space="preserve"> год. Программа рассчитана на 34 недели</w:t>
      </w:r>
      <w:r w:rsidRPr="00D872DE">
        <w:rPr>
          <w:sz w:val="28"/>
          <w:szCs w:val="28"/>
        </w:rPr>
        <w:t xml:space="preserve">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Режим занятий, периодичность и продолжительность: </w:t>
      </w:r>
      <w:r w:rsidRPr="00D872DE">
        <w:rPr>
          <w:sz w:val="28"/>
          <w:szCs w:val="28"/>
        </w:rPr>
        <w:t xml:space="preserve">занятия по программе проводятся 1 раз в неделю по 1 учебному часу.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Форма обучения </w:t>
      </w:r>
      <w:r w:rsidRPr="00D872DE">
        <w:rPr>
          <w:b/>
          <w:bCs/>
          <w:sz w:val="28"/>
          <w:szCs w:val="28"/>
        </w:rPr>
        <w:t xml:space="preserve">– </w:t>
      </w:r>
      <w:r w:rsidRPr="00D872DE">
        <w:rPr>
          <w:sz w:val="28"/>
          <w:szCs w:val="28"/>
        </w:rPr>
        <w:t xml:space="preserve">очная. </w:t>
      </w:r>
    </w:p>
    <w:p w:rsidR="00487D36" w:rsidRDefault="00D872DE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D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Формы организации образовательного процесс</w:t>
      </w:r>
      <w:r w:rsidRPr="00D872DE">
        <w:rPr>
          <w:rFonts w:ascii="Times New Roman" w:hAnsi="Times New Roman"/>
          <w:b/>
          <w:bCs/>
          <w:sz w:val="28"/>
          <w:szCs w:val="28"/>
        </w:rPr>
        <w:t>а</w:t>
      </w:r>
      <w:r w:rsidRPr="00D872DE">
        <w:rPr>
          <w:rFonts w:ascii="Times New Roman" w:hAnsi="Times New Roman"/>
          <w:sz w:val="28"/>
          <w:szCs w:val="28"/>
        </w:rPr>
        <w:t>: групповая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Формы организации учебного занятия </w:t>
      </w:r>
      <w:r w:rsidRPr="00D872DE">
        <w:rPr>
          <w:sz w:val="28"/>
          <w:szCs w:val="28"/>
        </w:rPr>
        <w:t xml:space="preserve">– беседа, выставка, игра, конкурс, круглый стол, мастер-класс, наблюдение, практическое занятие, презентация.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Методы обучения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sz w:val="28"/>
          <w:szCs w:val="28"/>
        </w:rPr>
        <w:t xml:space="preserve">1) По источнику передачи и восприятия знаний наглядные (демонстрация педагогом приемов работы, наглядных пособий, самостоятельные наблюдения учащихся, экскурсии)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sz w:val="28"/>
          <w:szCs w:val="28"/>
        </w:rPr>
        <w:t xml:space="preserve">2) По характеру познавательный деятельности: объяснительно-иллюстративный, репродуктивный; </w:t>
      </w:r>
    </w:p>
    <w:p w:rsidR="00D872DE" w:rsidRDefault="00D872DE" w:rsidP="00937E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DE">
        <w:rPr>
          <w:rFonts w:ascii="Times New Roman" w:hAnsi="Times New Roman"/>
          <w:sz w:val="28"/>
          <w:szCs w:val="28"/>
        </w:rPr>
        <w:t>3) По характеру активации: игровой, дискуссионный и др.</w:t>
      </w:r>
    </w:p>
    <w:p w:rsidR="00D872DE" w:rsidRDefault="00D872DE" w:rsidP="00D872DE">
      <w:pPr>
        <w:pStyle w:val="Default"/>
      </w:pPr>
    </w:p>
    <w:p w:rsidR="00D872DE" w:rsidRPr="00D872DE" w:rsidRDefault="00D872DE" w:rsidP="00D872DE">
      <w:pPr>
        <w:pStyle w:val="Default"/>
        <w:spacing w:line="360" w:lineRule="auto"/>
        <w:jc w:val="center"/>
        <w:rPr>
          <w:sz w:val="28"/>
          <w:szCs w:val="28"/>
        </w:rPr>
      </w:pPr>
      <w:r w:rsidRPr="00D872DE">
        <w:rPr>
          <w:b/>
          <w:bCs/>
          <w:sz w:val="28"/>
          <w:szCs w:val="28"/>
        </w:rPr>
        <w:t>1.2. Цель и задачи программы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>Цель программы</w:t>
      </w:r>
      <w:r w:rsidRPr="00D872DE">
        <w:rPr>
          <w:b/>
          <w:bCs/>
          <w:sz w:val="28"/>
          <w:szCs w:val="28"/>
        </w:rPr>
        <w:t xml:space="preserve">: </w:t>
      </w:r>
      <w:r w:rsidRPr="00D872DE">
        <w:rPr>
          <w:sz w:val="28"/>
          <w:szCs w:val="28"/>
        </w:rPr>
        <w:t xml:space="preserve">формирование у учащихся нового экологического мышления, способствующего осознанию последствия действий по отношению к окружающей среде, вовлечение в природоохранную деятельность средствами дополнительного экологического образования.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>Задачи программы</w:t>
      </w:r>
      <w:r w:rsidRPr="00D872DE">
        <w:rPr>
          <w:b/>
          <w:bCs/>
          <w:sz w:val="28"/>
          <w:szCs w:val="28"/>
        </w:rPr>
        <w:t xml:space="preserve">: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1. Образовательные: </w:t>
      </w:r>
    </w:p>
    <w:p w:rsidR="00D872DE" w:rsidRPr="00D872DE" w:rsidRDefault="00D872DE" w:rsidP="00937E4C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D872DE">
        <w:rPr>
          <w:sz w:val="23"/>
          <w:szCs w:val="23"/>
        </w:rPr>
        <w:t xml:space="preserve"> </w:t>
      </w:r>
      <w:r w:rsidRPr="00D872DE">
        <w:rPr>
          <w:sz w:val="28"/>
          <w:szCs w:val="28"/>
        </w:rPr>
        <w:t xml:space="preserve">познакомить </w:t>
      </w:r>
      <w:r w:rsidR="008C78E3">
        <w:rPr>
          <w:sz w:val="28"/>
          <w:szCs w:val="28"/>
        </w:rPr>
        <w:t xml:space="preserve"> уча</w:t>
      </w:r>
      <w:r w:rsidRPr="00D872DE">
        <w:rPr>
          <w:sz w:val="28"/>
          <w:szCs w:val="28"/>
        </w:rPr>
        <w:t xml:space="preserve">щихся с основными понятиями в экологии; </w:t>
      </w:r>
    </w:p>
    <w:p w:rsidR="00D872DE" w:rsidRPr="00D872DE" w:rsidRDefault="00D872DE" w:rsidP="00937E4C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D872DE">
        <w:rPr>
          <w:sz w:val="23"/>
          <w:szCs w:val="23"/>
        </w:rPr>
        <w:t xml:space="preserve"> </w:t>
      </w:r>
      <w:r w:rsidR="008C78E3">
        <w:rPr>
          <w:sz w:val="28"/>
          <w:szCs w:val="28"/>
        </w:rPr>
        <w:t>познакомить уча</w:t>
      </w:r>
      <w:r w:rsidRPr="00D872DE">
        <w:rPr>
          <w:sz w:val="28"/>
          <w:szCs w:val="28"/>
        </w:rPr>
        <w:t xml:space="preserve">щихся с методами экологического мониторинга;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sz w:val="23"/>
          <w:szCs w:val="23"/>
        </w:rPr>
        <w:t xml:space="preserve"> </w:t>
      </w:r>
      <w:r w:rsidR="008C78E3">
        <w:rPr>
          <w:sz w:val="28"/>
          <w:szCs w:val="28"/>
        </w:rPr>
        <w:t>сформировать у уча</w:t>
      </w:r>
      <w:r w:rsidRPr="00D872DE">
        <w:rPr>
          <w:sz w:val="28"/>
          <w:szCs w:val="28"/>
        </w:rPr>
        <w:t xml:space="preserve">щихся навыки исследований экологического состояния природных объектов: виды загрязнений окружающей среды, их многообразие, состояние и основные загрязнители окружающей среды в районе проживания, их источники и способы распространения по объектам окружающей среды; общие (глобальные, региональные) проблемы загрязнения окружающей среды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2. Развивающие: </w:t>
      </w:r>
    </w:p>
    <w:p w:rsidR="00D872DE" w:rsidRDefault="00D872DE" w:rsidP="00937E4C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D872DE">
        <w:rPr>
          <w:sz w:val="23"/>
          <w:szCs w:val="23"/>
        </w:rPr>
        <w:lastRenderedPageBreak/>
        <w:t xml:space="preserve"> </w:t>
      </w:r>
      <w:r w:rsidR="008C78E3">
        <w:rPr>
          <w:sz w:val="28"/>
          <w:szCs w:val="28"/>
        </w:rPr>
        <w:t>развивать у уча</w:t>
      </w:r>
      <w:r w:rsidRPr="00D872DE">
        <w:rPr>
          <w:sz w:val="28"/>
          <w:szCs w:val="28"/>
        </w:rPr>
        <w:t xml:space="preserve">щихся умение организовывать свой труд, научить пользоваться различными источниками для получения дополнительной информации, оценивать полученную информацию; </w:t>
      </w:r>
    </w:p>
    <w:p w:rsidR="00A25AEB" w:rsidRPr="00937E4C" w:rsidRDefault="00A25AEB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7BC">
        <w:rPr>
          <w:rFonts w:ascii="Times New Roman" w:hAnsi="Times New Roman"/>
          <w:sz w:val="28"/>
          <w:szCs w:val="28"/>
        </w:rPr>
        <w:t xml:space="preserve"> развивать умения использовать теоретические знания в жизни и навыков оказания первой медицинской помощи; </w:t>
      </w:r>
    </w:p>
    <w:p w:rsidR="00D872DE" w:rsidRPr="00D872DE" w:rsidRDefault="00D872DE" w:rsidP="00937E4C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937E4C">
        <w:rPr>
          <w:sz w:val="28"/>
          <w:szCs w:val="28"/>
        </w:rPr>
        <w:t></w:t>
      </w:r>
      <w:r w:rsidRPr="00D872DE">
        <w:rPr>
          <w:sz w:val="23"/>
          <w:szCs w:val="23"/>
        </w:rPr>
        <w:t xml:space="preserve"> </w:t>
      </w:r>
      <w:r w:rsidR="008C78E3">
        <w:rPr>
          <w:sz w:val="28"/>
          <w:szCs w:val="28"/>
        </w:rPr>
        <w:t>развивать умение уча</w:t>
      </w:r>
      <w:r w:rsidRPr="00D872DE">
        <w:rPr>
          <w:sz w:val="28"/>
          <w:szCs w:val="28"/>
        </w:rPr>
        <w:t xml:space="preserve">щихся работать в группе, участвовать в групповых дискуссиях; </w:t>
      </w:r>
    </w:p>
    <w:p w:rsidR="00D872DE" w:rsidRPr="00D872DE" w:rsidRDefault="00D872DE" w:rsidP="00937E4C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 w:rsidRPr="00937E4C">
        <w:rPr>
          <w:sz w:val="28"/>
          <w:szCs w:val="28"/>
        </w:rPr>
        <w:t></w:t>
      </w:r>
      <w:r w:rsidRPr="00D872DE">
        <w:rPr>
          <w:sz w:val="23"/>
          <w:szCs w:val="23"/>
        </w:rPr>
        <w:t xml:space="preserve"> </w:t>
      </w:r>
      <w:r w:rsidR="008C78E3">
        <w:rPr>
          <w:sz w:val="28"/>
          <w:szCs w:val="28"/>
        </w:rPr>
        <w:t>формировать у уча</w:t>
      </w:r>
      <w:r w:rsidRPr="00D872DE">
        <w:rPr>
          <w:sz w:val="28"/>
          <w:szCs w:val="28"/>
        </w:rPr>
        <w:t xml:space="preserve">щихся умение обращения с химическими веществами, с биологическими препаратами, приборами и оборудованием, соблюдая технику безопасности;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sz w:val="28"/>
          <w:szCs w:val="28"/>
        </w:rPr>
        <w:t></w:t>
      </w:r>
      <w:r w:rsidRPr="00D872DE">
        <w:rPr>
          <w:sz w:val="23"/>
          <w:szCs w:val="23"/>
        </w:rPr>
        <w:t xml:space="preserve"> </w:t>
      </w:r>
      <w:r w:rsidR="008C78E3">
        <w:rPr>
          <w:sz w:val="28"/>
          <w:szCs w:val="28"/>
        </w:rPr>
        <w:t>формировать у уча</w:t>
      </w:r>
      <w:r w:rsidRPr="00D872DE">
        <w:rPr>
          <w:sz w:val="28"/>
          <w:szCs w:val="28"/>
        </w:rPr>
        <w:t xml:space="preserve">щихся навыки обработки полученных результатов исследования, а также правильного оформления и предоставления исследовательского проекта согласно основным требованиям. </w:t>
      </w:r>
    </w:p>
    <w:p w:rsidR="00D872DE" w:rsidRPr="00D872DE" w:rsidRDefault="00D872D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72DE">
        <w:rPr>
          <w:b/>
          <w:bCs/>
          <w:i/>
          <w:iCs/>
          <w:sz w:val="28"/>
          <w:szCs w:val="28"/>
        </w:rPr>
        <w:t xml:space="preserve">3. Воспитательные: </w:t>
      </w:r>
    </w:p>
    <w:p w:rsidR="00D872DE" w:rsidRPr="00D872DE" w:rsidRDefault="00937E4C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="00D872DE" w:rsidRPr="00D872DE">
        <w:rPr>
          <w:sz w:val="28"/>
          <w:szCs w:val="28"/>
        </w:rPr>
        <w:t xml:space="preserve">формировать у </w:t>
      </w:r>
      <w:r w:rsidR="008C78E3">
        <w:rPr>
          <w:sz w:val="28"/>
          <w:szCs w:val="28"/>
        </w:rPr>
        <w:t xml:space="preserve"> уча</w:t>
      </w:r>
      <w:r w:rsidR="00D872DE" w:rsidRPr="00D872DE">
        <w:rPr>
          <w:sz w:val="28"/>
          <w:szCs w:val="28"/>
        </w:rPr>
        <w:t xml:space="preserve">щихся положительную мотивацию и интерес к проектной деятельности с помощью экологических исследований; </w:t>
      </w:r>
    </w:p>
    <w:p w:rsidR="00D872DE" w:rsidRPr="00D872DE" w:rsidRDefault="00937E4C" w:rsidP="00937E4C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937E4C">
        <w:rPr>
          <w:sz w:val="28"/>
          <w:szCs w:val="28"/>
        </w:rPr>
        <w:t></w:t>
      </w:r>
      <w:r w:rsidR="00D872DE" w:rsidRPr="00D872DE">
        <w:rPr>
          <w:sz w:val="28"/>
          <w:szCs w:val="28"/>
        </w:rPr>
        <w:t xml:space="preserve"> воспитывать у </w:t>
      </w:r>
      <w:r w:rsidR="008C78E3">
        <w:rPr>
          <w:sz w:val="28"/>
          <w:szCs w:val="28"/>
        </w:rPr>
        <w:t xml:space="preserve"> уча</w:t>
      </w:r>
      <w:r w:rsidR="00D872DE" w:rsidRPr="00D872DE">
        <w:rPr>
          <w:sz w:val="28"/>
          <w:szCs w:val="28"/>
        </w:rPr>
        <w:t xml:space="preserve">щихся нравственное и эстетическое отношение </w:t>
      </w:r>
      <w:proofErr w:type="gramStart"/>
      <w:r w:rsidR="00D872DE" w:rsidRPr="00D872DE">
        <w:rPr>
          <w:sz w:val="28"/>
          <w:szCs w:val="28"/>
        </w:rPr>
        <w:t>к</w:t>
      </w:r>
      <w:proofErr w:type="gramEnd"/>
      <w:r w:rsidR="00D872DE" w:rsidRPr="00D872DE">
        <w:rPr>
          <w:sz w:val="28"/>
          <w:szCs w:val="28"/>
        </w:rPr>
        <w:t xml:space="preserve"> окружающей средой; </w:t>
      </w:r>
    </w:p>
    <w:p w:rsidR="00D872DE" w:rsidRDefault="00937E4C" w:rsidP="00937E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E4C">
        <w:rPr>
          <w:rFonts w:ascii="Times New Roman" w:hAnsi="Times New Roman"/>
          <w:sz w:val="28"/>
          <w:szCs w:val="28"/>
        </w:rPr>
        <w:t></w:t>
      </w:r>
      <w:r w:rsidR="00D872DE" w:rsidRPr="00D872DE">
        <w:rPr>
          <w:rFonts w:ascii="Times New Roman" w:hAnsi="Times New Roman"/>
          <w:sz w:val="28"/>
          <w:szCs w:val="28"/>
        </w:rPr>
        <w:t xml:space="preserve"> обеспечить профессиональную ориентацию </w:t>
      </w:r>
      <w:r w:rsidR="008C78E3">
        <w:rPr>
          <w:rFonts w:ascii="Times New Roman" w:hAnsi="Times New Roman"/>
          <w:sz w:val="28"/>
          <w:szCs w:val="28"/>
        </w:rPr>
        <w:t>уча</w:t>
      </w:r>
      <w:r w:rsidR="00D872DE" w:rsidRPr="00D872DE">
        <w:rPr>
          <w:rFonts w:ascii="Times New Roman" w:hAnsi="Times New Roman"/>
          <w:sz w:val="28"/>
          <w:szCs w:val="28"/>
        </w:rPr>
        <w:t>щихся, проявивших интерес к естественным наукам.</w:t>
      </w:r>
    </w:p>
    <w:p w:rsidR="00D872DE" w:rsidRDefault="00D872DE" w:rsidP="00937E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Содержание программы</w:t>
      </w:r>
    </w:p>
    <w:p w:rsidR="00D872DE" w:rsidRDefault="00D872DE" w:rsidP="00937E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872DE">
        <w:rPr>
          <w:b/>
          <w:bCs/>
          <w:sz w:val="28"/>
          <w:szCs w:val="28"/>
        </w:rPr>
        <w:t>1.3.1. Учебно-тематический план</w:t>
      </w:r>
    </w:p>
    <w:p w:rsidR="00D872DE" w:rsidRDefault="00D872DE" w:rsidP="00D872DE">
      <w:pPr>
        <w:pStyle w:val="Defaul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399"/>
        <w:gridCol w:w="1000"/>
        <w:gridCol w:w="993"/>
        <w:gridCol w:w="992"/>
        <w:gridCol w:w="2552"/>
      </w:tblGrid>
      <w:tr w:rsidR="00A25AEB" w:rsidRPr="00686A43" w:rsidTr="00686A43">
        <w:trPr>
          <w:trHeight w:val="360"/>
        </w:trPr>
        <w:tc>
          <w:tcPr>
            <w:tcW w:w="811" w:type="dxa"/>
            <w:vMerge w:val="restart"/>
          </w:tcPr>
          <w:p w:rsidR="00D872DE" w:rsidRPr="00686A43" w:rsidRDefault="00D872DE">
            <w:pPr>
              <w:pStyle w:val="Default"/>
            </w:pPr>
            <w:r w:rsidRPr="00686A43">
              <w:rPr>
                <w:b/>
                <w:bCs/>
              </w:rPr>
              <w:t xml:space="preserve">№ п/п </w:t>
            </w:r>
          </w:p>
        </w:tc>
        <w:tc>
          <w:tcPr>
            <w:tcW w:w="3400" w:type="dxa"/>
            <w:vMerge w:val="restart"/>
          </w:tcPr>
          <w:p w:rsidR="00D872DE" w:rsidRPr="00686A43" w:rsidRDefault="00D872DE">
            <w:pPr>
              <w:pStyle w:val="Default"/>
            </w:pPr>
            <w:r w:rsidRPr="00686A43">
              <w:rPr>
                <w:b/>
                <w:bCs/>
              </w:rPr>
              <w:t xml:space="preserve">Наименование раздела, темы </w:t>
            </w:r>
          </w:p>
        </w:tc>
        <w:tc>
          <w:tcPr>
            <w:tcW w:w="2985" w:type="dxa"/>
            <w:gridSpan w:val="3"/>
          </w:tcPr>
          <w:p w:rsidR="00D872DE" w:rsidRPr="00686A43" w:rsidRDefault="00D872DE">
            <w:pPr>
              <w:pStyle w:val="Default"/>
            </w:pPr>
            <w:r w:rsidRPr="00686A43">
              <w:rPr>
                <w:b/>
                <w:bCs/>
              </w:rPr>
              <w:t xml:space="preserve">Количество </w:t>
            </w:r>
            <w:r w:rsidR="00A25AEB" w:rsidRPr="00686A43">
              <w:rPr>
                <w:b/>
                <w:bCs/>
              </w:rPr>
              <w:t>часов</w:t>
            </w:r>
          </w:p>
        </w:tc>
        <w:tc>
          <w:tcPr>
            <w:tcW w:w="2551" w:type="dxa"/>
            <w:vMerge w:val="restart"/>
          </w:tcPr>
          <w:p w:rsidR="00D872DE" w:rsidRPr="00686A43" w:rsidRDefault="00D872DE">
            <w:pPr>
              <w:pStyle w:val="Default"/>
            </w:pPr>
            <w:r w:rsidRPr="00686A43">
              <w:rPr>
                <w:b/>
                <w:bCs/>
              </w:rPr>
              <w:t xml:space="preserve">Форма </w:t>
            </w:r>
          </w:p>
          <w:p w:rsidR="00D872DE" w:rsidRPr="00686A43" w:rsidRDefault="00D872DE">
            <w:pPr>
              <w:pStyle w:val="Default"/>
            </w:pPr>
            <w:r w:rsidRPr="00686A43">
              <w:rPr>
                <w:b/>
                <w:bCs/>
              </w:rPr>
              <w:t xml:space="preserve">аттестации/контроля </w:t>
            </w:r>
          </w:p>
        </w:tc>
      </w:tr>
      <w:tr w:rsidR="00A25AEB" w:rsidRPr="00686A43" w:rsidTr="00686A43">
        <w:trPr>
          <w:trHeight w:val="420"/>
        </w:trPr>
        <w:tc>
          <w:tcPr>
            <w:tcW w:w="811" w:type="dxa"/>
            <w:vMerge/>
          </w:tcPr>
          <w:p w:rsidR="00D872DE" w:rsidRPr="00686A43" w:rsidRDefault="00D872DE">
            <w:pPr>
              <w:pStyle w:val="Default"/>
              <w:rPr>
                <w:b/>
                <w:bCs/>
              </w:rPr>
            </w:pPr>
          </w:p>
        </w:tc>
        <w:tc>
          <w:tcPr>
            <w:tcW w:w="3400" w:type="dxa"/>
            <w:vMerge/>
          </w:tcPr>
          <w:p w:rsidR="00D872DE" w:rsidRPr="00686A43" w:rsidRDefault="00D872DE">
            <w:pPr>
              <w:pStyle w:val="Default"/>
              <w:rPr>
                <w:b/>
                <w:bCs/>
              </w:rPr>
            </w:pPr>
          </w:p>
        </w:tc>
        <w:tc>
          <w:tcPr>
            <w:tcW w:w="1000" w:type="dxa"/>
          </w:tcPr>
          <w:p w:rsidR="00D872DE" w:rsidRPr="00686A43" w:rsidRDefault="00A25AEB" w:rsidP="00D872DE">
            <w:pPr>
              <w:pStyle w:val="Default"/>
              <w:rPr>
                <w:b/>
                <w:bCs/>
              </w:rPr>
            </w:pPr>
            <w:r w:rsidRPr="00686A43">
              <w:rPr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D872DE" w:rsidRPr="00686A43" w:rsidRDefault="00A25AEB" w:rsidP="00D872DE">
            <w:pPr>
              <w:pStyle w:val="Default"/>
              <w:rPr>
                <w:b/>
                <w:bCs/>
              </w:rPr>
            </w:pPr>
            <w:r w:rsidRPr="00686A43">
              <w:rPr>
                <w:b/>
                <w:bCs/>
              </w:rPr>
              <w:t>теория</w:t>
            </w:r>
          </w:p>
        </w:tc>
        <w:tc>
          <w:tcPr>
            <w:tcW w:w="992" w:type="dxa"/>
          </w:tcPr>
          <w:p w:rsidR="00D872DE" w:rsidRPr="00686A43" w:rsidRDefault="00A25AEB" w:rsidP="00D872DE">
            <w:pPr>
              <w:pStyle w:val="Default"/>
              <w:rPr>
                <w:b/>
                <w:bCs/>
              </w:rPr>
            </w:pPr>
            <w:r w:rsidRPr="00686A43">
              <w:rPr>
                <w:b/>
                <w:bCs/>
              </w:rPr>
              <w:t>практика</w:t>
            </w:r>
          </w:p>
        </w:tc>
        <w:tc>
          <w:tcPr>
            <w:tcW w:w="2551" w:type="dxa"/>
            <w:vMerge/>
          </w:tcPr>
          <w:p w:rsidR="00D872DE" w:rsidRPr="00686A43" w:rsidRDefault="00D872DE">
            <w:pPr>
              <w:pStyle w:val="Default"/>
              <w:rPr>
                <w:b/>
                <w:bCs/>
              </w:rPr>
            </w:pPr>
          </w:p>
        </w:tc>
      </w:tr>
      <w:tr w:rsidR="00686A43" w:rsidRPr="00686A43" w:rsidTr="005D1710">
        <w:trPr>
          <w:trHeight w:val="363"/>
        </w:trPr>
        <w:tc>
          <w:tcPr>
            <w:tcW w:w="4211" w:type="dxa"/>
            <w:gridSpan w:val="2"/>
          </w:tcPr>
          <w:p w:rsidR="00A25AEB" w:rsidRPr="005D1710" w:rsidRDefault="00A25AEB">
            <w:pPr>
              <w:pStyle w:val="Default"/>
              <w:rPr>
                <w:b/>
              </w:rPr>
            </w:pPr>
            <w:r w:rsidRPr="005D1710">
              <w:rPr>
                <w:b/>
              </w:rPr>
              <w:t xml:space="preserve">1. Введение </w:t>
            </w:r>
          </w:p>
        </w:tc>
        <w:tc>
          <w:tcPr>
            <w:tcW w:w="1000" w:type="dxa"/>
          </w:tcPr>
          <w:p w:rsidR="00A25AEB" w:rsidRPr="00686A43" w:rsidRDefault="00A25AEB" w:rsidP="00A25AEB">
            <w:pPr>
              <w:pStyle w:val="Default"/>
            </w:pPr>
          </w:p>
        </w:tc>
        <w:tc>
          <w:tcPr>
            <w:tcW w:w="993" w:type="dxa"/>
          </w:tcPr>
          <w:p w:rsidR="00A25AEB" w:rsidRPr="00686A43" w:rsidRDefault="00A25AEB" w:rsidP="00A25AEB">
            <w:pPr>
              <w:pStyle w:val="Default"/>
            </w:pPr>
          </w:p>
        </w:tc>
        <w:tc>
          <w:tcPr>
            <w:tcW w:w="992" w:type="dxa"/>
          </w:tcPr>
          <w:p w:rsidR="00A25AEB" w:rsidRPr="00686A43" w:rsidRDefault="00A25AEB" w:rsidP="00A25AEB">
            <w:pPr>
              <w:pStyle w:val="Default"/>
            </w:pPr>
          </w:p>
        </w:tc>
        <w:tc>
          <w:tcPr>
            <w:tcW w:w="2551" w:type="dxa"/>
          </w:tcPr>
          <w:p w:rsidR="00A25AEB" w:rsidRPr="00686A43" w:rsidRDefault="00A25AEB" w:rsidP="00A25AEB">
            <w:pPr>
              <w:pStyle w:val="Default"/>
            </w:pPr>
            <w:r w:rsidRPr="00686A43">
              <w:t>Собеседование</w:t>
            </w:r>
          </w:p>
        </w:tc>
      </w:tr>
      <w:tr w:rsidR="00686A43" w:rsidRPr="00686A43" w:rsidTr="00686A43">
        <w:trPr>
          <w:trHeight w:val="523"/>
        </w:trPr>
        <w:tc>
          <w:tcPr>
            <w:tcW w:w="81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1.1 </w:t>
            </w:r>
          </w:p>
        </w:tc>
        <w:tc>
          <w:tcPr>
            <w:tcW w:w="3400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Природа и человек. Роль экологии в жизни человека </w:t>
            </w:r>
          </w:p>
        </w:tc>
        <w:tc>
          <w:tcPr>
            <w:tcW w:w="1000" w:type="dxa"/>
          </w:tcPr>
          <w:p w:rsidR="00D872DE" w:rsidRPr="00686A43" w:rsidRDefault="00686A43" w:rsidP="00686A43">
            <w:pPr>
              <w:pStyle w:val="Default"/>
              <w:jc w:val="center"/>
            </w:pPr>
            <w:r w:rsidRPr="00686A43">
              <w:rPr>
                <w:bCs/>
              </w:rPr>
              <w:t>1</w:t>
            </w:r>
          </w:p>
        </w:tc>
        <w:tc>
          <w:tcPr>
            <w:tcW w:w="993" w:type="dxa"/>
          </w:tcPr>
          <w:p w:rsidR="00D872DE" w:rsidRPr="00686A43" w:rsidRDefault="00686A43" w:rsidP="00686A43">
            <w:pPr>
              <w:pStyle w:val="Default"/>
              <w:jc w:val="center"/>
            </w:pPr>
            <w:r w:rsidRPr="00686A43">
              <w:rPr>
                <w:bCs/>
              </w:rPr>
              <w:t>0,5</w:t>
            </w:r>
          </w:p>
        </w:tc>
        <w:tc>
          <w:tcPr>
            <w:tcW w:w="992" w:type="dxa"/>
          </w:tcPr>
          <w:p w:rsidR="00D872DE" w:rsidRPr="00686A43" w:rsidRDefault="00686A43" w:rsidP="00686A43">
            <w:pPr>
              <w:pStyle w:val="Default"/>
              <w:jc w:val="center"/>
            </w:pPr>
            <w:r w:rsidRPr="00686A43">
              <w:rPr>
                <w:bCs/>
              </w:rPr>
              <w:t>0,5</w:t>
            </w:r>
          </w:p>
        </w:tc>
        <w:tc>
          <w:tcPr>
            <w:tcW w:w="255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Контроль за формированием знаний и умений. Опрос </w:t>
            </w:r>
          </w:p>
        </w:tc>
      </w:tr>
      <w:tr w:rsidR="00686A43" w:rsidRPr="00686A43" w:rsidTr="00686A43">
        <w:trPr>
          <w:trHeight w:val="385"/>
        </w:trPr>
        <w:tc>
          <w:tcPr>
            <w:tcW w:w="4211" w:type="dxa"/>
            <w:gridSpan w:val="2"/>
          </w:tcPr>
          <w:p w:rsidR="00686A43" w:rsidRPr="00686A43" w:rsidRDefault="00686A43">
            <w:pPr>
              <w:pStyle w:val="Default"/>
            </w:pPr>
            <w:r w:rsidRPr="005D1710">
              <w:rPr>
                <w:b/>
              </w:rPr>
              <w:t>2.</w:t>
            </w:r>
            <w:r w:rsidRPr="00686A43">
              <w:t xml:space="preserve"> </w:t>
            </w:r>
            <w:r w:rsidRPr="00686A43">
              <w:rPr>
                <w:b/>
                <w:bCs/>
              </w:rPr>
              <w:t xml:space="preserve">Знакомство с основными экологическими проблемами </w:t>
            </w:r>
            <w:r w:rsidRPr="00686A43">
              <w:rPr>
                <w:b/>
                <w:bCs/>
              </w:rPr>
              <w:lastRenderedPageBreak/>
              <w:t xml:space="preserve">современности. </w:t>
            </w:r>
          </w:p>
        </w:tc>
        <w:tc>
          <w:tcPr>
            <w:tcW w:w="1000" w:type="dxa"/>
          </w:tcPr>
          <w:p w:rsidR="00686A43" w:rsidRPr="00686A43" w:rsidRDefault="00686A43" w:rsidP="00686A43">
            <w:pPr>
              <w:pStyle w:val="Default"/>
              <w:jc w:val="center"/>
              <w:rPr>
                <w:b/>
              </w:rPr>
            </w:pPr>
            <w:r w:rsidRPr="00686A43">
              <w:rPr>
                <w:b/>
                <w:bCs/>
              </w:rPr>
              <w:lastRenderedPageBreak/>
              <w:t>8</w:t>
            </w:r>
          </w:p>
        </w:tc>
        <w:tc>
          <w:tcPr>
            <w:tcW w:w="993" w:type="dxa"/>
          </w:tcPr>
          <w:p w:rsidR="00686A43" w:rsidRPr="00686A43" w:rsidRDefault="00686A43" w:rsidP="00686A4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86A43" w:rsidRPr="00686A43" w:rsidRDefault="00686A43" w:rsidP="00686A4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686A43" w:rsidRPr="00686A43" w:rsidRDefault="00686A43" w:rsidP="00686A43">
            <w:pPr>
              <w:pStyle w:val="Default"/>
              <w:rPr>
                <w:b/>
              </w:rPr>
            </w:pPr>
          </w:p>
        </w:tc>
      </w:tr>
      <w:tr w:rsidR="00686A43" w:rsidRPr="00686A43" w:rsidTr="00686A43">
        <w:trPr>
          <w:trHeight w:val="385"/>
        </w:trPr>
        <w:tc>
          <w:tcPr>
            <w:tcW w:w="811" w:type="dxa"/>
          </w:tcPr>
          <w:p w:rsidR="00D872DE" w:rsidRPr="00686A43" w:rsidRDefault="00D872DE">
            <w:pPr>
              <w:pStyle w:val="Default"/>
            </w:pPr>
            <w:r w:rsidRPr="00686A43">
              <w:lastRenderedPageBreak/>
              <w:t xml:space="preserve">2.1 </w:t>
            </w:r>
          </w:p>
        </w:tc>
        <w:tc>
          <w:tcPr>
            <w:tcW w:w="3400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Окружающая среда как целостная система. Загрязнение окружающей среды. </w:t>
            </w:r>
          </w:p>
        </w:tc>
        <w:tc>
          <w:tcPr>
            <w:tcW w:w="1000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72DE" w:rsidRPr="00686A43" w:rsidRDefault="00D872DE">
            <w:pPr>
              <w:pStyle w:val="Default"/>
            </w:pPr>
            <w:r w:rsidRPr="00686A43">
              <w:t>Собеседование</w:t>
            </w:r>
            <w:proofErr w:type="gramStart"/>
            <w:r w:rsidRPr="00686A43">
              <w:t xml:space="preserve"> .</w:t>
            </w:r>
            <w:proofErr w:type="gramEnd"/>
            <w:r w:rsidRPr="00686A43">
              <w:t xml:space="preserve"> </w:t>
            </w:r>
          </w:p>
          <w:p w:rsidR="00D872DE" w:rsidRPr="00686A43" w:rsidRDefault="00D872DE">
            <w:pPr>
              <w:pStyle w:val="Default"/>
            </w:pPr>
            <w:r w:rsidRPr="00686A43">
              <w:t xml:space="preserve">Тест «Виды загрязнений» </w:t>
            </w:r>
          </w:p>
        </w:tc>
      </w:tr>
      <w:tr w:rsidR="00686A43" w:rsidRPr="00686A43" w:rsidTr="00686A43">
        <w:trPr>
          <w:trHeight w:val="109"/>
        </w:trPr>
        <w:tc>
          <w:tcPr>
            <w:tcW w:w="81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2.2 </w:t>
            </w:r>
          </w:p>
        </w:tc>
        <w:tc>
          <w:tcPr>
            <w:tcW w:w="3400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Загрязнение атмосферы. </w:t>
            </w:r>
          </w:p>
        </w:tc>
        <w:tc>
          <w:tcPr>
            <w:tcW w:w="1000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Карта наблюдения </w:t>
            </w:r>
          </w:p>
        </w:tc>
      </w:tr>
      <w:tr w:rsidR="00686A43" w:rsidRPr="00686A43" w:rsidTr="00686A43">
        <w:trPr>
          <w:trHeight w:val="247"/>
        </w:trPr>
        <w:tc>
          <w:tcPr>
            <w:tcW w:w="81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2.3 </w:t>
            </w:r>
          </w:p>
        </w:tc>
        <w:tc>
          <w:tcPr>
            <w:tcW w:w="3400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Загрязнение гидросферы. </w:t>
            </w:r>
          </w:p>
        </w:tc>
        <w:tc>
          <w:tcPr>
            <w:tcW w:w="1000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Карта наблюдения </w:t>
            </w:r>
          </w:p>
        </w:tc>
      </w:tr>
      <w:tr w:rsidR="00686A43" w:rsidRPr="00686A43" w:rsidTr="00686A43">
        <w:trPr>
          <w:trHeight w:val="109"/>
        </w:trPr>
        <w:tc>
          <w:tcPr>
            <w:tcW w:w="81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2.4 </w:t>
            </w:r>
          </w:p>
        </w:tc>
        <w:tc>
          <w:tcPr>
            <w:tcW w:w="3400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Загрязнение почвы. </w:t>
            </w:r>
          </w:p>
        </w:tc>
        <w:tc>
          <w:tcPr>
            <w:tcW w:w="1000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872DE" w:rsidRPr="00686A43" w:rsidRDefault="00686A43" w:rsidP="00686A4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72DE" w:rsidRPr="00686A43" w:rsidRDefault="00D872DE">
            <w:pPr>
              <w:pStyle w:val="Default"/>
            </w:pPr>
            <w:r w:rsidRPr="00686A43">
              <w:t xml:space="preserve">Карта наблюдения </w:t>
            </w:r>
          </w:p>
        </w:tc>
      </w:tr>
      <w:tr w:rsidR="005F57BC" w:rsidRPr="00686A43" w:rsidTr="00686A43">
        <w:trPr>
          <w:trHeight w:val="109"/>
        </w:trPr>
        <w:tc>
          <w:tcPr>
            <w:tcW w:w="4211" w:type="dxa"/>
            <w:gridSpan w:val="2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b/>
                <w:bCs/>
                <w:sz w:val="24"/>
                <w:szCs w:val="24"/>
              </w:rPr>
              <w:t>3. Некоторые экологически обусловленные заболевания.</w:t>
            </w:r>
          </w:p>
        </w:tc>
        <w:tc>
          <w:tcPr>
            <w:tcW w:w="1000" w:type="dxa"/>
          </w:tcPr>
          <w:p w:rsidR="005F57BC" w:rsidRPr="00686A43" w:rsidRDefault="005D1710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F57BC" w:rsidRPr="00686A43" w:rsidRDefault="005D1710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7BC" w:rsidRPr="00686A43" w:rsidRDefault="005D1710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F57BC" w:rsidRPr="00686A43" w:rsidRDefault="005F57BC">
            <w:pPr>
              <w:pStyle w:val="Default"/>
            </w:pP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3400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Экологические факторы негативного воздействия на человека искусственной окружающей среды. </w:t>
            </w:r>
          </w:p>
        </w:tc>
        <w:tc>
          <w:tcPr>
            <w:tcW w:w="1000" w:type="dxa"/>
          </w:tcPr>
          <w:p w:rsidR="005F57BC" w:rsidRPr="00686A43" w:rsidRDefault="005D1710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57BC" w:rsidRPr="00686A43" w:rsidRDefault="005D1710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5F57BC" w:rsidRPr="00686A43" w:rsidRDefault="003467AD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A43">
              <w:rPr>
                <w:rFonts w:ascii="Times New Roman" w:hAnsi="Times New Roman"/>
                <w:sz w:val="24"/>
                <w:szCs w:val="24"/>
              </w:rPr>
              <w:t>Карта наблюдения</w:t>
            </w: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400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Заболевания, связанные с загрязнением воздуха. </w:t>
            </w:r>
          </w:p>
        </w:tc>
        <w:tc>
          <w:tcPr>
            <w:tcW w:w="1000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3400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Заболевания, связанные с загрязнением питьевой воды. </w:t>
            </w:r>
          </w:p>
        </w:tc>
        <w:tc>
          <w:tcPr>
            <w:tcW w:w="1000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Защита презентаций "Проблемы окружающей среды." "Проблемы природопользования"</w:t>
            </w: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3400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Заболевания, связанные с физическими загрязнениями окружающей среды. </w:t>
            </w:r>
          </w:p>
        </w:tc>
        <w:tc>
          <w:tcPr>
            <w:tcW w:w="1000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Беседа - опрос</w:t>
            </w: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</w:p>
        </w:tc>
        <w:tc>
          <w:tcPr>
            <w:tcW w:w="3400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Социальная гигиена. </w:t>
            </w:r>
          </w:p>
        </w:tc>
        <w:tc>
          <w:tcPr>
            <w:tcW w:w="1000" w:type="dxa"/>
          </w:tcPr>
          <w:p w:rsidR="005F57BC" w:rsidRPr="00686A43" w:rsidRDefault="005D1710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57BC" w:rsidRPr="00686A43" w:rsidRDefault="005D1710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5F57BC" w:rsidRPr="00686A43" w:rsidTr="00686A43">
        <w:trPr>
          <w:trHeight w:val="109"/>
        </w:trPr>
        <w:tc>
          <w:tcPr>
            <w:tcW w:w="4211" w:type="dxa"/>
            <w:gridSpan w:val="2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86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6A43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Экстремальные ситуации. Оказание первой помощи.</w:t>
            </w:r>
          </w:p>
        </w:tc>
        <w:tc>
          <w:tcPr>
            <w:tcW w:w="1000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5F57BC" w:rsidRPr="00686A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57BC" w:rsidRPr="00686A43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255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3400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 ОПС. </w:t>
            </w:r>
          </w:p>
        </w:tc>
        <w:tc>
          <w:tcPr>
            <w:tcW w:w="1000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3400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Повреждения кожи. </w:t>
            </w:r>
          </w:p>
        </w:tc>
        <w:tc>
          <w:tcPr>
            <w:tcW w:w="1000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5F57BC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3400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 xml:space="preserve">Виды кровотечений </w:t>
            </w:r>
          </w:p>
        </w:tc>
        <w:tc>
          <w:tcPr>
            <w:tcW w:w="1000" w:type="dxa"/>
          </w:tcPr>
          <w:p w:rsidR="005F57BC" w:rsidRPr="00686A43" w:rsidRDefault="003467AD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57BC" w:rsidRPr="00686A43" w:rsidRDefault="005F57BC" w:rsidP="0068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5F57BC" w:rsidRPr="00686A43" w:rsidRDefault="005F57BC" w:rsidP="005D1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43">
              <w:rPr>
                <w:rFonts w:ascii="Times New Roman" w:hAnsi="Times New Roman"/>
                <w:sz w:val="24"/>
                <w:szCs w:val="24"/>
              </w:rPr>
              <w:t>Беседа-опрос</w:t>
            </w:r>
          </w:p>
        </w:tc>
      </w:tr>
      <w:tr w:rsidR="00686A43" w:rsidRPr="00686A43" w:rsidTr="00686A43">
        <w:trPr>
          <w:trHeight w:val="245"/>
        </w:trPr>
        <w:tc>
          <w:tcPr>
            <w:tcW w:w="4211" w:type="dxa"/>
            <w:gridSpan w:val="2"/>
          </w:tcPr>
          <w:p w:rsidR="00686A43" w:rsidRPr="00686A43" w:rsidRDefault="00686A43">
            <w:pPr>
              <w:pStyle w:val="Default"/>
            </w:pPr>
            <w:r w:rsidRPr="00686A43">
              <w:rPr>
                <w:b/>
                <w:bCs/>
              </w:rPr>
              <w:t xml:space="preserve">5. Основы организации исследовательской работы. </w:t>
            </w:r>
          </w:p>
        </w:tc>
        <w:tc>
          <w:tcPr>
            <w:tcW w:w="1000" w:type="dxa"/>
          </w:tcPr>
          <w:p w:rsidR="00686A43" w:rsidRPr="00686A43" w:rsidRDefault="00686A43" w:rsidP="00686A43">
            <w:pPr>
              <w:pStyle w:val="Default"/>
              <w:jc w:val="center"/>
            </w:pPr>
            <w:r w:rsidRPr="00686A43">
              <w:rPr>
                <w:b/>
                <w:bCs/>
              </w:rPr>
              <w:t>16</w:t>
            </w:r>
          </w:p>
        </w:tc>
        <w:tc>
          <w:tcPr>
            <w:tcW w:w="993" w:type="dxa"/>
          </w:tcPr>
          <w:p w:rsidR="00686A43" w:rsidRPr="00686A43" w:rsidRDefault="00686A43" w:rsidP="00686A43">
            <w:pPr>
              <w:pStyle w:val="Default"/>
              <w:jc w:val="center"/>
            </w:pPr>
            <w:r w:rsidRPr="00686A43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686A43" w:rsidRPr="00686A43" w:rsidRDefault="00686A43" w:rsidP="00686A43">
            <w:pPr>
              <w:pStyle w:val="Default"/>
              <w:jc w:val="center"/>
            </w:pPr>
            <w:r w:rsidRPr="00686A43">
              <w:rPr>
                <w:b/>
                <w:bCs/>
              </w:rPr>
              <w:t>12</w:t>
            </w:r>
          </w:p>
        </w:tc>
        <w:tc>
          <w:tcPr>
            <w:tcW w:w="2551" w:type="dxa"/>
          </w:tcPr>
          <w:p w:rsidR="00686A43" w:rsidRPr="00686A43" w:rsidRDefault="00686A43" w:rsidP="00686A43">
            <w:pPr>
              <w:pStyle w:val="Default"/>
            </w:pPr>
          </w:p>
        </w:tc>
      </w:tr>
      <w:tr w:rsidR="00686A43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686A43">
            <w:pPr>
              <w:pStyle w:val="Default"/>
            </w:pPr>
            <w:r w:rsidRPr="00686A43">
              <w:t>5</w:t>
            </w:r>
            <w:r w:rsidR="005F57BC" w:rsidRPr="00686A43">
              <w:t xml:space="preserve">.1 </w:t>
            </w:r>
          </w:p>
        </w:tc>
        <w:tc>
          <w:tcPr>
            <w:tcW w:w="3400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Организация исследования. </w:t>
            </w:r>
          </w:p>
        </w:tc>
        <w:tc>
          <w:tcPr>
            <w:tcW w:w="1000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3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2</w:t>
            </w:r>
          </w:p>
        </w:tc>
        <w:tc>
          <w:tcPr>
            <w:tcW w:w="992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1</w:t>
            </w:r>
          </w:p>
        </w:tc>
        <w:tc>
          <w:tcPr>
            <w:tcW w:w="2551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Собеседование </w:t>
            </w:r>
          </w:p>
        </w:tc>
      </w:tr>
      <w:tr w:rsidR="00686A43" w:rsidRPr="00686A43" w:rsidTr="00686A43">
        <w:trPr>
          <w:trHeight w:val="253"/>
        </w:trPr>
        <w:tc>
          <w:tcPr>
            <w:tcW w:w="811" w:type="dxa"/>
          </w:tcPr>
          <w:p w:rsidR="005F57BC" w:rsidRPr="00686A43" w:rsidRDefault="00686A43">
            <w:pPr>
              <w:pStyle w:val="Default"/>
            </w:pPr>
            <w:r w:rsidRPr="00686A43">
              <w:t>5</w:t>
            </w:r>
            <w:r w:rsidR="005F57BC" w:rsidRPr="00686A43">
              <w:t xml:space="preserve">.2 </w:t>
            </w:r>
          </w:p>
        </w:tc>
        <w:tc>
          <w:tcPr>
            <w:tcW w:w="3400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Работа с источниками информации. </w:t>
            </w:r>
          </w:p>
        </w:tc>
        <w:tc>
          <w:tcPr>
            <w:tcW w:w="1000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3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1</w:t>
            </w:r>
          </w:p>
        </w:tc>
        <w:tc>
          <w:tcPr>
            <w:tcW w:w="992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2</w:t>
            </w:r>
          </w:p>
        </w:tc>
        <w:tc>
          <w:tcPr>
            <w:tcW w:w="2551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Список литературы по теме исследования </w:t>
            </w:r>
          </w:p>
        </w:tc>
      </w:tr>
      <w:tr w:rsidR="00686A43" w:rsidRPr="00686A43" w:rsidTr="00686A43">
        <w:trPr>
          <w:trHeight w:val="661"/>
        </w:trPr>
        <w:tc>
          <w:tcPr>
            <w:tcW w:w="811" w:type="dxa"/>
          </w:tcPr>
          <w:p w:rsidR="005F57BC" w:rsidRPr="00686A43" w:rsidRDefault="00686A43">
            <w:pPr>
              <w:pStyle w:val="Default"/>
            </w:pPr>
            <w:r w:rsidRPr="00686A43">
              <w:t>5</w:t>
            </w:r>
            <w:r w:rsidR="005F57BC" w:rsidRPr="00686A43">
              <w:t xml:space="preserve">.3 </w:t>
            </w:r>
          </w:p>
        </w:tc>
        <w:tc>
          <w:tcPr>
            <w:tcW w:w="3400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Оформление результатов исследования. Использование информационных компьютерных технологий в обработке полученных данных. </w:t>
            </w:r>
          </w:p>
        </w:tc>
        <w:tc>
          <w:tcPr>
            <w:tcW w:w="1000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4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1</w:t>
            </w:r>
          </w:p>
        </w:tc>
        <w:tc>
          <w:tcPr>
            <w:tcW w:w="992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3</w:t>
            </w:r>
          </w:p>
        </w:tc>
        <w:tc>
          <w:tcPr>
            <w:tcW w:w="2551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Исследовательская работа </w:t>
            </w:r>
          </w:p>
        </w:tc>
      </w:tr>
      <w:tr w:rsidR="00686A43" w:rsidRPr="00686A43" w:rsidTr="00686A43">
        <w:trPr>
          <w:trHeight w:val="385"/>
        </w:trPr>
        <w:tc>
          <w:tcPr>
            <w:tcW w:w="811" w:type="dxa"/>
          </w:tcPr>
          <w:p w:rsidR="005F57BC" w:rsidRPr="00686A43" w:rsidRDefault="00686A43">
            <w:pPr>
              <w:pStyle w:val="Default"/>
            </w:pPr>
            <w:r w:rsidRPr="00686A43">
              <w:t>5</w:t>
            </w:r>
            <w:r w:rsidR="005F57BC" w:rsidRPr="00686A43">
              <w:t xml:space="preserve">.4 </w:t>
            </w:r>
          </w:p>
        </w:tc>
        <w:tc>
          <w:tcPr>
            <w:tcW w:w="3400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Подготовка докладов и презентационных материалов. </w:t>
            </w:r>
          </w:p>
        </w:tc>
        <w:tc>
          <w:tcPr>
            <w:tcW w:w="1000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2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0</w:t>
            </w:r>
          </w:p>
        </w:tc>
        <w:tc>
          <w:tcPr>
            <w:tcW w:w="992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2</w:t>
            </w:r>
          </w:p>
        </w:tc>
        <w:tc>
          <w:tcPr>
            <w:tcW w:w="2551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Презентация исследовательской работы </w:t>
            </w:r>
          </w:p>
        </w:tc>
      </w:tr>
      <w:tr w:rsidR="00686A43" w:rsidRPr="00686A43" w:rsidTr="00686A43">
        <w:trPr>
          <w:trHeight w:val="109"/>
        </w:trPr>
        <w:tc>
          <w:tcPr>
            <w:tcW w:w="811" w:type="dxa"/>
          </w:tcPr>
          <w:p w:rsidR="005F57BC" w:rsidRPr="00686A43" w:rsidRDefault="00686A43">
            <w:pPr>
              <w:pStyle w:val="Default"/>
            </w:pPr>
            <w:r w:rsidRPr="00686A43">
              <w:t>5</w:t>
            </w:r>
            <w:r w:rsidR="005F57BC" w:rsidRPr="00686A43">
              <w:t xml:space="preserve">.5 </w:t>
            </w:r>
          </w:p>
        </w:tc>
        <w:tc>
          <w:tcPr>
            <w:tcW w:w="3400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Публичное выступление. </w:t>
            </w:r>
          </w:p>
        </w:tc>
        <w:tc>
          <w:tcPr>
            <w:tcW w:w="1000" w:type="dxa"/>
          </w:tcPr>
          <w:p w:rsidR="005F57BC" w:rsidRPr="00686A43" w:rsidRDefault="00A7438E" w:rsidP="00686A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F57BC" w:rsidRPr="00686A43" w:rsidRDefault="005F57BC" w:rsidP="00686A43">
            <w:pPr>
              <w:pStyle w:val="Default"/>
              <w:jc w:val="center"/>
            </w:pPr>
            <w:r w:rsidRPr="00686A43">
              <w:t>0</w:t>
            </w:r>
          </w:p>
        </w:tc>
        <w:tc>
          <w:tcPr>
            <w:tcW w:w="992" w:type="dxa"/>
          </w:tcPr>
          <w:p w:rsidR="005F57BC" w:rsidRPr="00686A43" w:rsidRDefault="00A7438E" w:rsidP="00686A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F57BC" w:rsidRPr="00686A43" w:rsidRDefault="005F57BC">
            <w:pPr>
              <w:pStyle w:val="Default"/>
            </w:pPr>
            <w:r w:rsidRPr="00686A43">
              <w:t xml:space="preserve">Участие в НПК </w:t>
            </w:r>
          </w:p>
        </w:tc>
      </w:tr>
      <w:tr w:rsidR="00686A43" w:rsidRPr="00686A43" w:rsidTr="00686A43">
        <w:trPr>
          <w:trHeight w:val="107"/>
        </w:trPr>
        <w:tc>
          <w:tcPr>
            <w:tcW w:w="4211" w:type="dxa"/>
            <w:gridSpan w:val="2"/>
          </w:tcPr>
          <w:p w:rsidR="00686A43" w:rsidRPr="00686A43" w:rsidRDefault="00686A43">
            <w:pPr>
              <w:pStyle w:val="Default"/>
            </w:pPr>
            <w:r w:rsidRPr="00686A43">
              <w:t xml:space="preserve">ВСЕГО </w:t>
            </w:r>
          </w:p>
        </w:tc>
        <w:tc>
          <w:tcPr>
            <w:tcW w:w="1000" w:type="dxa"/>
          </w:tcPr>
          <w:p w:rsidR="00686A43" w:rsidRPr="00686A43" w:rsidRDefault="00A7438E" w:rsidP="00686A43">
            <w:pPr>
              <w:pStyle w:val="Default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993" w:type="dxa"/>
          </w:tcPr>
          <w:p w:rsidR="00686A43" w:rsidRPr="005D1710" w:rsidRDefault="00686A43" w:rsidP="00686A43">
            <w:pPr>
              <w:pStyle w:val="Default"/>
              <w:jc w:val="center"/>
              <w:rPr>
                <w:b/>
              </w:rPr>
            </w:pPr>
            <w:r w:rsidRPr="005D1710">
              <w:rPr>
                <w:b/>
              </w:rPr>
              <w:t>1</w:t>
            </w:r>
            <w:r w:rsidR="005D1710" w:rsidRPr="005D1710">
              <w:rPr>
                <w:b/>
              </w:rPr>
              <w:t>4</w:t>
            </w:r>
          </w:p>
        </w:tc>
        <w:tc>
          <w:tcPr>
            <w:tcW w:w="990" w:type="dxa"/>
          </w:tcPr>
          <w:p w:rsidR="00686A43" w:rsidRPr="00686A43" w:rsidRDefault="00686A43" w:rsidP="00686A43">
            <w:pPr>
              <w:pStyle w:val="Default"/>
              <w:jc w:val="center"/>
            </w:pPr>
            <w:r w:rsidRPr="00686A43">
              <w:rPr>
                <w:b/>
                <w:bCs/>
              </w:rPr>
              <w:t>2</w:t>
            </w:r>
            <w:r w:rsidR="00A7438E">
              <w:rPr>
                <w:b/>
                <w:bCs/>
              </w:rPr>
              <w:t>0</w:t>
            </w:r>
          </w:p>
        </w:tc>
        <w:tc>
          <w:tcPr>
            <w:tcW w:w="2553" w:type="dxa"/>
          </w:tcPr>
          <w:p w:rsidR="00686A43" w:rsidRPr="00686A43" w:rsidRDefault="00686A43" w:rsidP="00686A43">
            <w:pPr>
              <w:pStyle w:val="Default"/>
            </w:pPr>
          </w:p>
        </w:tc>
      </w:tr>
    </w:tbl>
    <w:p w:rsidR="00992DFE" w:rsidRDefault="00992DFE" w:rsidP="00992DFE">
      <w:pPr>
        <w:pStyle w:val="Default"/>
        <w:spacing w:line="360" w:lineRule="auto"/>
        <w:rPr>
          <w:rFonts w:eastAsia="Calibri"/>
          <w:color w:val="auto"/>
          <w:sz w:val="28"/>
          <w:szCs w:val="28"/>
        </w:rPr>
      </w:pPr>
    </w:p>
    <w:p w:rsidR="005D1710" w:rsidRPr="005D1710" w:rsidRDefault="005D1710" w:rsidP="00992DFE">
      <w:pPr>
        <w:pStyle w:val="Default"/>
        <w:spacing w:line="360" w:lineRule="auto"/>
        <w:rPr>
          <w:sz w:val="28"/>
          <w:szCs w:val="28"/>
        </w:rPr>
      </w:pPr>
      <w:r w:rsidRPr="005D1710">
        <w:rPr>
          <w:b/>
          <w:bCs/>
          <w:sz w:val="28"/>
          <w:szCs w:val="28"/>
        </w:rPr>
        <w:lastRenderedPageBreak/>
        <w:t>1.3.2. Содержание учебно-тематического плана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1710">
        <w:rPr>
          <w:b/>
          <w:bCs/>
          <w:sz w:val="28"/>
          <w:szCs w:val="28"/>
        </w:rPr>
        <w:t>Раздел 1. Введение</w:t>
      </w:r>
      <w:r>
        <w:rPr>
          <w:b/>
          <w:bCs/>
          <w:sz w:val="28"/>
          <w:szCs w:val="28"/>
        </w:rPr>
        <w:t xml:space="preserve"> (1</w:t>
      </w:r>
      <w:r w:rsidR="0026404F">
        <w:rPr>
          <w:b/>
          <w:bCs/>
          <w:sz w:val="28"/>
          <w:szCs w:val="28"/>
        </w:rPr>
        <w:t xml:space="preserve"> час</w:t>
      </w:r>
      <w:r w:rsidRPr="005D1710">
        <w:rPr>
          <w:b/>
          <w:bCs/>
          <w:sz w:val="28"/>
          <w:szCs w:val="28"/>
        </w:rPr>
        <w:t xml:space="preserve">)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1710">
        <w:rPr>
          <w:b/>
          <w:bCs/>
          <w:sz w:val="28"/>
          <w:szCs w:val="28"/>
        </w:rPr>
        <w:t>Тема 1.1 Природа и человек. Роль экологии в жизни человека</w:t>
      </w:r>
      <w:r>
        <w:rPr>
          <w:b/>
          <w:bCs/>
          <w:sz w:val="28"/>
          <w:szCs w:val="28"/>
        </w:rPr>
        <w:t>. (1</w:t>
      </w:r>
      <w:r w:rsidR="0026404F">
        <w:rPr>
          <w:b/>
          <w:bCs/>
          <w:sz w:val="28"/>
          <w:szCs w:val="28"/>
        </w:rPr>
        <w:t xml:space="preserve"> час</w:t>
      </w:r>
      <w:r w:rsidRPr="005D1710">
        <w:rPr>
          <w:b/>
          <w:bCs/>
          <w:sz w:val="28"/>
          <w:szCs w:val="28"/>
        </w:rPr>
        <w:t xml:space="preserve">)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Теория</w:t>
      </w:r>
      <w:r w:rsidRPr="00937E4C">
        <w:rPr>
          <w:sz w:val="28"/>
          <w:szCs w:val="28"/>
        </w:rPr>
        <w:t xml:space="preserve">. </w:t>
      </w:r>
      <w:r w:rsidRPr="005D1710">
        <w:rPr>
          <w:sz w:val="28"/>
          <w:szCs w:val="28"/>
        </w:rPr>
        <w:t xml:space="preserve">Экология, понятие. Цели, задачи и проблемы экологии. Место экологии среди наук. Экологическая ситуация в мире и в стране. Важность и значимость экологии.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Практика</w:t>
      </w:r>
      <w:r w:rsidRPr="00937E4C">
        <w:rPr>
          <w:bCs/>
          <w:sz w:val="28"/>
          <w:szCs w:val="28"/>
        </w:rPr>
        <w:t>.</w:t>
      </w:r>
      <w:r w:rsidRPr="005D1710">
        <w:rPr>
          <w:b/>
          <w:b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Экскурсия.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Формы контроля</w:t>
      </w:r>
      <w:r w:rsidRPr="00937E4C">
        <w:rPr>
          <w:i/>
          <w:iCs/>
          <w:sz w:val="28"/>
          <w:szCs w:val="28"/>
        </w:rPr>
        <w:t>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Собеседование.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1710">
        <w:rPr>
          <w:b/>
          <w:bCs/>
          <w:sz w:val="28"/>
          <w:szCs w:val="28"/>
        </w:rPr>
        <w:t>Раздел 2. Знакомство с основными экологическими проблемами современности.</w:t>
      </w:r>
      <w:r>
        <w:rPr>
          <w:b/>
          <w:bCs/>
          <w:sz w:val="28"/>
          <w:szCs w:val="28"/>
        </w:rPr>
        <w:t xml:space="preserve"> (</w:t>
      </w:r>
      <w:r w:rsidRPr="005D1710">
        <w:rPr>
          <w:b/>
          <w:bCs/>
          <w:sz w:val="28"/>
          <w:szCs w:val="28"/>
        </w:rPr>
        <w:t xml:space="preserve">8 часов)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1710">
        <w:rPr>
          <w:b/>
          <w:bCs/>
          <w:sz w:val="28"/>
          <w:szCs w:val="28"/>
        </w:rPr>
        <w:t>Тема 2.1. Окружающая среда как целостная система. Загрязнение окружающей среды</w:t>
      </w:r>
      <w:r>
        <w:rPr>
          <w:b/>
          <w:bCs/>
          <w:sz w:val="28"/>
          <w:szCs w:val="28"/>
        </w:rPr>
        <w:t>.(2</w:t>
      </w:r>
      <w:r w:rsidR="0026404F">
        <w:rPr>
          <w:b/>
          <w:bCs/>
          <w:sz w:val="28"/>
          <w:szCs w:val="28"/>
        </w:rPr>
        <w:t xml:space="preserve"> часа</w:t>
      </w:r>
      <w:r w:rsidRPr="005D1710">
        <w:rPr>
          <w:b/>
          <w:bCs/>
          <w:sz w:val="28"/>
          <w:szCs w:val="28"/>
        </w:rPr>
        <w:t xml:space="preserve">)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Теория</w:t>
      </w:r>
      <w:r w:rsidRPr="00937E4C">
        <w:rPr>
          <w:i/>
          <w:iCs/>
          <w:sz w:val="28"/>
          <w:szCs w:val="28"/>
        </w:rPr>
        <w:t>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Биосфера. Типы и составляющие экосистем. Потоки энергии и круговорота веществ в экосистемах. Экологические пирамиды. Экологические ниши. Взаимодействие видов в экосистемах. Виды загрязнений. Основные источники загрязнений. Экологическое нормирование качества окружающей среды.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Практика.</w:t>
      </w:r>
      <w:r w:rsidRPr="005D1710">
        <w:rPr>
          <w:b/>
          <w:bCs/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Роль сапрофитов в биологическом круговороте веществ. «Выявление признаков приспособленности организмов к условиям среды обитания».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Формы контроля</w:t>
      </w:r>
      <w:r w:rsidRPr="00937E4C">
        <w:rPr>
          <w:i/>
          <w:iCs/>
          <w:sz w:val="28"/>
          <w:szCs w:val="28"/>
        </w:rPr>
        <w:t>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Собеседование. Тест «Виды загрязнений».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1710">
        <w:rPr>
          <w:b/>
          <w:bCs/>
          <w:sz w:val="28"/>
          <w:szCs w:val="28"/>
        </w:rPr>
        <w:t>Тем</w:t>
      </w:r>
      <w:r w:rsidR="00DD5E4E">
        <w:rPr>
          <w:b/>
          <w:bCs/>
          <w:sz w:val="28"/>
          <w:szCs w:val="28"/>
        </w:rPr>
        <w:t>а 2.2. Загрязнение атмосферы. (2</w:t>
      </w:r>
      <w:r w:rsidRPr="005D1710">
        <w:rPr>
          <w:b/>
          <w:bCs/>
          <w:sz w:val="28"/>
          <w:szCs w:val="28"/>
        </w:rPr>
        <w:t xml:space="preserve"> часа)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i/>
          <w:iCs/>
          <w:sz w:val="28"/>
          <w:szCs w:val="28"/>
        </w:rPr>
        <w:t>Теория.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Загрязнение атмосферного воздуха. Основные источники загрязнения воздуха. Парниковый эффект. Кислотные дожди.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i/>
          <w:iCs/>
          <w:sz w:val="28"/>
          <w:szCs w:val="28"/>
        </w:rPr>
        <w:t>Практика.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Изучение запыленности воздуха.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Формы контроля</w:t>
      </w:r>
      <w:r w:rsidRPr="00937E4C">
        <w:rPr>
          <w:i/>
          <w:iCs/>
          <w:sz w:val="28"/>
          <w:szCs w:val="28"/>
        </w:rPr>
        <w:t>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Карта наблюдения.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1710">
        <w:rPr>
          <w:b/>
          <w:bCs/>
          <w:sz w:val="28"/>
          <w:szCs w:val="28"/>
        </w:rPr>
        <w:t>Тема</w:t>
      </w:r>
      <w:r w:rsidR="00DD5E4E">
        <w:rPr>
          <w:b/>
          <w:bCs/>
          <w:sz w:val="28"/>
          <w:szCs w:val="28"/>
        </w:rPr>
        <w:t xml:space="preserve"> 2.3. Загрязнение гидросферы. (2</w:t>
      </w:r>
      <w:r w:rsidRPr="005D1710">
        <w:rPr>
          <w:b/>
          <w:bCs/>
          <w:sz w:val="28"/>
          <w:szCs w:val="28"/>
        </w:rPr>
        <w:t xml:space="preserve"> часа)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i/>
          <w:iCs/>
          <w:sz w:val="28"/>
          <w:szCs w:val="28"/>
        </w:rPr>
        <w:t>Теория.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Загрязнение </w:t>
      </w:r>
      <w:r w:rsidR="00DD5E4E">
        <w:rPr>
          <w:sz w:val="28"/>
          <w:szCs w:val="28"/>
        </w:rPr>
        <w:t>воды</w:t>
      </w:r>
      <w:r w:rsidRPr="005D1710">
        <w:rPr>
          <w:sz w:val="28"/>
          <w:szCs w:val="28"/>
        </w:rPr>
        <w:t xml:space="preserve">. Основные источники </w:t>
      </w:r>
      <w:r w:rsidR="00DD5E4E">
        <w:rPr>
          <w:sz w:val="28"/>
          <w:szCs w:val="28"/>
        </w:rPr>
        <w:t>воды</w:t>
      </w:r>
      <w:r w:rsidRPr="005D1710">
        <w:rPr>
          <w:sz w:val="28"/>
          <w:szCs w:val="28"/>
        </w:rPr>
        <w:t xml:space="preserve">. </w:t>
      </w:r>
      <w:r w:rsidR="00DD5E4E">
        <w:rPr>
          <w:sz w:val="28"/>
          <w:szCs w:val="28"/>
        </w:rPr>
        <w:t xml:space="preserve">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i/>
          <w:iCs/>
          <w:sz w:val="28"/>
          <w:szCs w:val="28"/>
        </w:rPr>
        <w:t>Практика.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>Изучение за</w:t>
      </w:r>
      <w:r w:rsidR="00DD5E4E">
        <w:rPr>
          <w:sz w:val="28"/>
          <w:szCs w:val="28"/>
        </w:rPr>
        <w:t>грязн</w:t>
      </w:r>
      <w:r w:rsidRPr="005D1710">
        <w:rPr>
          <w:sz w:val="28"/>
          <w:szCs w:val="28"/>
        </w:rPr>
        <w:t>енности вод</w:t>
      </w:r>
      <w:r w:rsidR="00DD5E4E">
        <w:rPr>
          <w:sz w:val="28"/>
          <w:szCs w:val="28"/>
        </w:rPr>
        <w:t>ы</w:t>
      </w:r>
      <w:r w:rsidRPr="005D1710">
        <w:rPr>
          <w:sz w:val="28"/>
          <w:szCs w:val="28"/>
        </w:rPr>
        <w:t xml:space="preserve">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lastRenderedPageBreak/>
        <w:t>Формы контроля</w:t>
      </w:r>
      <w:r w:rsidRPr="00937E4C">
        <w:rPr>
          <w:i/>
          <w:iCs/>
          <w:sz w:val="28"/>
          <w:szCs w:val="28"/>
        </w:rPr>
        <w:t>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Карта наблюдения. </w:t>
      </w:r>
    </w:p>
    <w:p w:rsidR="005D1710" w:rsidRPr="005D1710" w:rsidRDefault="00DD5E4E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2.4. Загрязнение почвы. (2</w:t>
      </w:r>
      <w:r w:rsidR="005D1710" w:rsidRPr="005D1710">
        <w:rPr>
          <w:b/>
          <w:bCs/>
          <w:sz w:val="28"/>
          <w:szCs w:val="28"/>
        </w:rPr>
        <w:t xml:space="preserve"> часа)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i/>
          <w:iCs/>
          <w:sz w:val="28"/>
          <w:szCs w:val="28"/>
        </w:rPr>
        <w:t>Теория.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Экосистема почвы. Пути попадания загрязнений в почву. Основные виды антропогенного воздействия на почвы. </w:t>
      </w:r>
    </w:p>
    <w:p w:rsidR="005D1710" w:rsidRPr="005D1710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i/>
          <w:iCs/>
          <w:sz w:val="28"/>
          <w:szCs w:val="28"/>
        </w:rPr>
        <w:t>Практика.</w:t>
      </w:r>
      <w:r w:rsidRPr="005D1710">
        <w:rPr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Определение физических свойств почв. Экскурсия «Определение антропогенных нарушений почвы». </w:t>
      </w:r>
    </w:p>
    <w:p w:rsidR="00DD5E4E" w:rsidRDefault="005D1710" w:rsidP="00937E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7E4C">
        <w:rPr>
          <w:bCs/>
          <w:i/>
          <w:iCs/>
          <w:sz w:val="28"/>
          <w:szCs w:val="28"/>
        </w:rPr>
        <w:t>Формы контроля</w:t>
      </w:r>
      <w:r w:rsidRPr="005D1710">
        <w:rPr>
          <w:b/>
          <w:bCs/>
          <w:i/>
          <w:iCs/>
          <w:sz w:val="28"/>
          <w:szCs w:val="28"/>
        </w:rPr>
        <w:t xml:space="preserve"> </w:t>
      </w:r>
      <w:r w:rsidRPr="005D1710">
        <w:rPr>
          <w:sz w:val="28"/>
          <w:szCs w:val="28"/>
        </w:rPr>
        <w:t xml:space="preserve">Карта наблюдения. </w:t>
      </w:r>
    </w:p>
    <w:p w:rsidR="00DD5E4E" w:rsidRP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Pr="00DD5E4E">
        <w:rPr>
          <w:rFonts w:ascii="Times New Roman" w:hAnsi="Times New Roman"/>
          <w:b/>
          <w:bCs/>
          <w:sz w:val="28"/>
          <w:szCs w:val="28"/>
        </w:rPr>
        <w:t>. Некоторые экологиче</w:t>
      </w:r>
      <w:r>
        <w:rPr>
          <w:rFonts w:ascii="Times New Roman" w:hAnsi="Times New Roman"/>
          <w:b/>
          <w:bCs/>
          <w:sz w:val="28"/>
          <w:szCs w:val="28"/>
        </w:rPr>
        <w:t>ски обусловленные заболевания. (7</w:t>
      </w:r>
      <w:r w:rsidRPr="00DD5E4E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26404F">
        <w:rPr>
          <w:rFonts w:ascii="Times New Roman" w:hAnsi="Times New Roman"/>
          <w:b/>
          <w:bCs/>
          <w:sz w:val="28"/>
          <w:szCs w:val="28"/>
        </w:rPr>
        <w:t>асов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DD5E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5E4E" w:rsidRP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5E4E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 3</w:t>
      </w:r>
      <w:r w:rsidRPr="00DD5E4E">
        <w:rPr>
          <w:rFonts w:ascii="Times New Roman" w:hAnsi="Times New Roman"/>
          <w:b/>
          <w:sz w:val="28"/>
          <w:szCs w:val="28"/>
        </w:rPr>
        <w:t xml:space="preserve">.1 </w:t>
      </w:r>
      <w:r w:rsidRPr="00DD5E4E">
        <w:rPr>
          <w:rFonts w:ascii="Times New Roman" w:hAnsi="Times New Roman"/>
          <w:b/>
          <w:iCs/>
          <w:sz w:val="28"/>
          <w:szCs w:val="28"/>
        </w:rPr>
        <w:t>Экологические факторы негативного воздействия на человека искусственной окружающей среды.</w:t>
      </w:r>
      <w:r>
        <w:rPr>
          <w:rFonts w:ascii="Times New Roman" w:hAnsi="Times New Roman"/>
          <w:b/>
          <w:iCs/>
          <w:sz w:val="28"/>
          <w:szCs w:val="28"/>
        </w:rPr>
        <w:t xml:space="preserve"> (1,5 часа)</w:t>
      </w:r>
    </w:p>
    <w:p w:rsid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E4E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.</w:t>
      </w:r>
      <w:r w:rsidRPr="00DD5E4E">
        <w:rPr>
          <w:rFonts w:ascii="Times New Roman" w:hAnsi="Times New Roman"/>
          <w:sz w:val="28"/>
          <w:szCs w:val="28"/>
        </w:rPr>
        <w:t xml:space="preserve">  Экологические абиотические факторы и их воздействие на организм человека. Примеры негативного воздействия на организм. </w:t>
      </w:r>
    </w:p>
    <w:p w:rsid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Определение наиболее </w:t>
      </w:r>
      <w:r w:rsidR="00ED0BD1">
        <w:rPr>
          <w:rFonts w:ascii="Times New Roman" w:hAnsi="Times New Roman"/>
          <w:sz w:val="28"/>
          <w:szCs w:val="28"/>
        </w:rPr>
        <w:t>агрессивных абиотических факторов.</w:t>
      </w:r>
    </w:p>
    <w:p w:rsidR="00ED0BD1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E4C">
        <w:rPr>
          <w:rFonts w:ascii="Times New Roman" w:hAnsi="Times New Roman"/>
          <w:i/>
          <w:sz w:val="28"/>
          <w:szCs w:val="28"/>
        </w:rPr>
        <w:t>Форма контроля</w:t>
      </w:r>
      <w:r w:rsidRPr="00ED0BD1">
        <w:rPr>
          <w:sz w:val="28"/>
          <w:szCs w:val="28"/>
        </w:rPr>
        <w:t xml:space="preserve"> </w:t>
      </w:r>
      <w:r w:rsidRPr="00ED0BD1">
        <w:rPr>
          <w:rFonts w:ascii="Times New Roman" w:hAnsi="Times New Roman"/>
          <w:sz w:val="28"/>
          <w:szCs w:val="28"/>
        </w:rPr>
        <w:t>Карта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DD5E4E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 3</w:t>
      </w:r>
      <w:r w:rsidR="00DD5E4E" w:rsidRPr="00ED0BD1">
        <w:rPr>
          <w:rFonts w:ascii="Times New Roman" w:hAnsi="Times New Roman"/>
          <w:b/>
          <w:iCs/>
          <w:sz w:val="28"/>
          <w:szCs w:val="28"/>
        </w:rPr>
        <w:t>.2 Заболевания, связанные с загрязнением воздуха.</w:t>
      </w:r>
      <w:r w:rsidRPr="00ED0BD1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(1,5 часа)</w:t>
      </w:r>
    </w:p>
    <w:p w:rsidR="00DD5E4E" w:rsidRP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D1">
        <w:rPr>
          <w:rFonts w:ascii="Times New Roman" w:hAnsi="Times New Roman"/>
          <w:i/>
          <w:sz w:val="28"/>
          <w:szCs w:val="28"/>
        </w:rPr>
        <w:t xml:space="preserve">Теория </w:t>
      </w:r>
      <w:r w:rsidRPr="00DD5E4E">
        <w:rPr>
          <w:rFonts w:ascii="Times New Roman" w:hAnsi="Times New Roman"/>
          <w:sz w:val="28"/>
          <w:szCs w:val="28"/>
        </w:rPr>
        <w:t xml:space="preserve">Заболевания, связанные с загрязнением воздуха- бронхиты, астма, аллергические дерматиты, сердечно- сосудистые заболевания, симптомы, первая помощь. </w:t>
      </w:r>
    </w:p>
    <w:p w:rsid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D1">
        <w:rPr>
          <w:rFonts w:ascii="Times New Roman" w:hAnsi="Times New Roman"/>
          <w:i/>
          <w:sz w:val="28"/>
          <w:szCs w:val="28"/>
        </w:rPr>
        <w:t>Практика</w:t>
      </w:r>
      <w:r w:rsidRPr="00DD5E4E">
        <w:rPr>
          <w:rFonts w:ascii="Times New Roman" w:hAnsi="Times New Roman"/>
          <w:sz w:val="28"/>
          <w:szCs w:val="28"/>
        </w:rPr>
        <w:t xml:space="preserve"> Практическая работа "Расчетная оценка выбросов вредных веществ в воздух от автотранспорта". </w:t>
      </w:r>
    </w:p>
    <w:p w:rsidR="00ED0BD1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E4C">
        <w:rPr>
          <w:rFonts w:ascii="Times New Roman" w:hAnsi="Times New Roman"/>
          <w:i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 xml:space="preserve"> Контрольные задания</w:t>
      </w:r>
    </w:p>
    <w:p w:rsidR="00DD5E4E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DD5E4E" w:rsidRPr="00ED0BD1">
        <w:rPr>
          <w:rFonts w:ascii="Times New Roman" w:hAnsi="Times New Roman"/>
          <w:b/>
          <w:sz w:val="28"/>
          <w:szCs w:val="28"/>
        </w:rPr>
        <w:t>.3 Заболевания, связанные с загрязнением питьевой воды.</w:t>
      </w:r>
      <w:r>
        <w:rPr>
          <w:rFonts w:ascii="Times New Roman" w:hAnsi="Times New Roman"/>
          <w:b/>
          <w:sz w:val="28"/>
          <w:szCs w:val="28"/>
        </w:rPr>
        <w:t xml:space="preserve"> (1,5 часа)</w:t>
      </w:r>
      <w:r w:rsidR="00DD5E4E" w:rsidRPr="00ED0BD1">
        <w:rPr>
          <w:rFonts w:ascii="Times New Roman" w:hAnsi="Times New Roman"/>
          <w:b/>
          <w:sz w:val="28"/>
          <w:szCs w:val="28"/>
        </w:rPr>
        <w:t xml:space="preserve"> </w:t>
      </w:r>
    </w:p>
    <w:p w:rsidR="00DD5E4E" w:rsidRP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D1">
        <w:rPr>
          <w:rFonts w:ascii="Times New Roman" w:hAnsi="Times New Roman"/>
          <w:i/>
          <w:sz w:val="28"/>
          <w:szCs w:val="28"/>
        </w:rPr>
        <w:t>Теория</w:t>
      </w:r>
      <w:r w:rsidRPr="00DD5E4E">
        <w:rPr>
          <w:rFonts w:ascii="Times New Roman" w:hAnsi="Times New Roman"/>
          <w:sz w:val="28"/>
          <w:szCs w:val="28"/>
        </w:rPr>
        <w:t xml:space="preserve"> Заболевания, связанные с загрязнением питьевой воды- мочекаменная болезнь, сердечно- сосудистые заболевания, отравления. Симптомы заболеваний, первая помощь. </w:t>
      </w:r>
    </w:p>
    <w:p w:rsid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D1">
        <w:rPr>
          <w:rFonts w:ascii="Times New Roman" w:hAnsi="Times New Roman"/>
          <w:i/>
          <w:sz w:val="28"/>
          <w:szCs w:val="28"/>
        </w:rPr>
        <w:t>Практика</w:t>
      </w:r>
      <w:r w:rsidRPr="00DD5E4E">
        <w:rPr>
          <w:rFonts w:ascii="Times New Roman" w:hAnsi="Times New Roman"/>
          <w:sz w:val="28"/>
          <w:szCs w:val="28"/>
        </w:rPr>
        <w:t xml:space="preserve"> Практическая работа " Исследование качества питьевой воды". </w:t>
      </w:r>
    </w:p>
    <w:p w:rsidR="00ED0BD1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37E4C">
        <w:rPr>
          <w:rFonts w:ascii="Times New Roman" w:hAnsi="Times New Roman"/>
          <w:i/>
          <w:sz w:val="28"/>
          <w:szCs w:val="28"/>
        </w:rPr>
        <w:lastRenderedPageBreak/>
        <w:t>Форма контроля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0BD1">
        <w:rPr>
          <w:rFonts w:ascii="Times New Roman" w:hAnsi="Times New Roman"/>
          <w:sz w:val="28"/>
          <w:szCs w:val="28"/>
        </w:rPr>
        <w:t>Защита презентаций "Проблемы окружающей среды." "Проблемы природопользования"</w:t>
      </w:r>
    </w:p>
    <w:p w:rsidR="00DD5E4E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 3</w:t>
      </w:r>
      <w:r w:rsidR="00DD5E4E" w:rsidRPr="00ED0BD1">
        <w:rPr>
          <w:rFonts w:ascii="Times New Roman" w:hAnsi="Times New Roman"/>
          <w:b/>
          <w:iCs/>
          <w:sz w:val="28"/>
          <w:szCs w:val="28"/>
        </w:rPr>
        <w:t>.4 Заболевания, связанные с физическими загрязнениями окружающей среды.</w:t>
      </w:r>
      <w:r>
        <w:rPr>
          <w:rFonts w:ascii="Times New Roman" w:hAnsi="Times New Roman"/>
          <w:b/>
          <w:iCs/>
          <w:sz w:val="28"/>
          <w:szCs w:val="28"/>
        </w:rPr>
        <w:t xml:space="preserve"> (1 час)</w:t>
      </w:r>
    </w:p>
    <w:p w:rsid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D1">
        <w:rPr>
          <w:rFonts w:ascii="Times New Roman" w:hAnsi="Times New Roman"/>
          <w:i/>
          <w:sz w:val="28"/>
          <w:szCs w:val="28"/>
        </w:rPr>
        <w:t xml:space="preserve">Теория </w:t>
      </w:r>
      <w:r w:rsidRPr="00DD5E4E">
        <w:rPr>
          <w:rFonts w:ascii="Times New Roman" w:hAnsi="Times New Roman"/>
          <w:sz w:val="28"/>
          <w:szCs w:val="28"/>
        </w:rPr>
        <w:t xml:space="preserve">Заболевания, связанные с физическими загрязнениями окружающей среды- нервные заболевания, сердечно- сосудистые, онкологические. Виды, симптомы, первичная диагностика. </w:t>
      </w:r>
    </w:p>
    <w:p w:rsid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Проведение первичной диагностики</w:t>
      </w:r>
    </w:p>
    <w:p w:rsidR="00ED0BD1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E4C">
        <w:rPr>
          <w:rFonts w:ascii="Times New Roman" w:hAnsi="Times New Roman"/>
          <w:i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 xml:space="preserve"> Опрос</w:t>
      </w:r>
    </w:p>
    <w:p w:rsidR="00DD5E4E" w:rsidRPr="00ED0BD1" w:rsidRDefault="00ED0BD1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 3</w:t>
      </w:r>
      <w:r w:rsidR="00DD5E4E" w:rsidRPr="00ED0BD1">
        <w:rPr>
          <w:rFonts w:ascii="Times New Roman" w:hAnsi="Times New Roman"/>
          <w:b/>
          <w:iCs/>
          <w:sz w:val="28"/>
          <w:szCs w:val="28"/>
        </w:rPr>
        <w:t>.5 Социальная гигиена.</w:t>
      </w:r>
      <w:r>
        <w:rPr>
          <w:rFonts w:ascii="Times New Roman" w:hAnsi="Times New Roman"/>
          <w:b/>
          <w:iCs/>
          <w:sz w:val="28"/>
          <w:szCs w:val="28"/>
        </w:rPr>
        <w:t xml:space="preserve"> (1,5 часа)</w:t>
      </w:r>
    </w:p>
    <w:p w:rsidR="00DD5E4E" w:rsidRP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D1">
        <w:rPr>
          <w:rFonts w:ascii="Times New Roman" w:hAnsi="Times New Roman"/>
          <w:i/>
          <w:sz w:val="28"/>
          <w:szCs w:val="28"/>
        </w:rPr>
        <w:t xml:space="preserve">Теория </w:t>
      </w:r>
      <w:r w:rsidRPr="00DD5E4E">
        <w:rPr>
          <w:rFonts w:ascii="Times New Roman" w:hAnsi="Times New Roman"/>
          <w:sz w:val="28"/>
          <w:szCs w:val="28"/>
        </w:rPr>
        <w:t xml:space="preserve">Понятие социальной гигиены, как науки, взаимосвязь с другими науками. Социальная гигиена и организация здравоохранения. </w:t>
      </w:r>
    </w:p>
    <w:p w:rsidR="00DD5E4E" w:rsidRPr="00DD5E4E" w:rsidRDefault="00DD5E4E" w:rsidP="00937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D1">
        <w:rPr>
          <w:rFonts w:ascii="Times New Roman" w:hAnsi="Times New Roman"/>
          <w:i/>
          <w:sz w:val="28"/>
          <w:szCs w:val="28"/>
        </w:rPr>
        <w:t>Практика</w:t>
      </w:r>
      <w:r w:rsidRPr="00DD5E4E">
        <w:rPr>
          <w:rFonts w:ascii="Times New Roman" w:hAnsi="Times New Roman"/>
          <w:sz w:val="28"/>
          <w:szCs w:val="28"/>
        </w:rPr>
        <w:t xml:space="preserve"> Практическая работа "Санитарно-гигиеническая оценка рабочего места". </w:t>
      </w:r>
    </w:p>
    <w:p w:rsidR="00DD5E4E" w:rsidRDefault="00ED0BD1" w:rsidP="00FB00E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B00E3">
        <w:rPr>
          <w:i/>
          <w:sz w:val="28"/>
          <w:szCs w:val="28"/>
        </w:rPr>
        <w:t>Форма контроля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B">
        <w:rPr>
          <w:rFonts w:ascii="Times New Roman" w:hAnsi="Times New Roman"/>
          <w:b/>
          <w:bCs/>
          <w:sz w:val="28"/>
          <w:szCs w:val="28"/>
        </w:rPr>
        <w:t>Раздел 4. Экстремальные сит</w:t>
      </w:r>
      <w:r w:rsidR="0015721B">
        <w:rPr>
          <w:rFonts w:ascii="Times New Roman" w:hAnsi="Times New Roman"/>
          <w:b/>
          <w:bCs/>
          <w:sz w:val="28"/>
          <w:szCs w:val="28"/>
        </w:rPr>
        <w:t>уации. Оказание первой помощи. 4</w:t>
      </w:r>
      <w:r w:rsidRPr="0015721B">
        <w:rPr>
          <w:rFonts w:ascii="Times New Roman" w:hAnsi="Times New Roman"/>
          <w:b/>
          <w:bCs/>
          <w:sz w:val="28"/>
          <w:szCs w:val="28"/>
        </w:rPr>
        <w:t xml:space="preserve"> ч </w:t>
      </w:r>
      <w:r w:rsidR="001572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721B">
        <w:rPr>
          <w:rFonts w:ascii="Times New Roman" w:hAnsi="Times New Roman"/>
          <w:b/>
          <w:iCs/>
          <w:sz w:val="28"/>
          <w:szCs w:val="28"/>
        </w:rPr>
        <w:t>Тема 4.1 Первая помощь при травмах ОПС.</w:t>
      </w:r>
      <w:r w:rsidR="0015721B">
        <w:rPr>
          <w:rFonts w:ascii="Times New Roman" w:hAnsi="Times New Roman"/>
          <w:b/>
          <w:iCs/>
          <w:sz w:val="28"/>
          <w:szCs w:val="28"/>
        </w:rPr>
        <w:t xml:space="preserve"> (1,5 часа)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B">
        <w:rPr>
          <w:rFonts w:ascii="Times New Roman" w:hAnsi="Times New Roman"/>
          <w:i/>
          <w:sz w:val="28"/>
          <w:szCs w:val="28"/>
        </w:rPr>
        <w:t>Теория</w:t>
      </w:r>
      <w:r w:rsidRPr="0015721B">
        <w:rPr>
          <w:rFonts w:ascii="Times New Roman" w:hAnsi="Times New Roman"/>
          <w:sz w:val="28"/>
          <w:szCs w:val="28"/>
        </w:rPr>
        <w:t xml:space="preserve"> Состав и строение ОПС. Виды травм опорно-двигательного аппарата. Причины травматизма. Переломы, вывихи, растяжения. Виды переломов. Предупреждение травматизма. Охрана труда. </w:t>
      </w:r>
    </w:p>
    <w:p w:rsidR="00ED0BD1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B">
        <w:rPr>
          <w:rFonts w:ascii="Times New Roman" w:hAnsi="Times New Roman"/>
          <w:i/>
          <w:sz w:val="28"/>
          <w:szCs w:val="28"/>
        </w:rPr>
        <w:t>Практика</w:t>
      </w:r>
      <w:r w:rsidRPr="0015721B">
        <w:rPr>
          <w:rFonts w:ascii="Times New Roman" w:hAnsi="Times New Roman"/>
          <w:sz w:val="28"/>
          <w:szCs w:val="28"/>
        </w:rPr>
        <w:t xml:space="preserve"> Практическая работа "Оказание первой  помощи при травмах опорно-двигательной системы" </w:t>
      </w:r>
    </w:p>
    <w:p w:rsidR="0015721B" w:rsidRPr="00147E51" w:rsidRDefault="0015721B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0E3">
        <w:rPr>
          <w:rFonts w:ascii="Times New Roman" w:hAnsi="Times New Roman"/>
          <w:i/>
          <w:sz w:val="28"/>
          <w:szCs w:val="28"/>
        </w:rPr>
        <w:t>Форма контроля</w:t>
      </w:r>
      <w:r w:rsidR="00147E51">
        <w:rPr>
          <w:rFonts w:ascii="Times New Roman" w:hAnsi="Times New Roman"/>
          <w:sz w:val="28"/>
          <w:szCs w:val="28"/>
        </w:rPr>
        <w:t xml:space="preserve"> Выполнение практических заданий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721B">
        <w:rPr>
          <w:rFonts w:ascii="Times New Roman" w:hAnsi="Times New Roman"/>
          <w:b/>
          <w:iCs/>
          <w:sz w:val="28"/>
          <w:szCs w:val="28"/>
        </w:rPr>
        <w:t>Тема 4.2 Повреждения кожи.</w:t>
      </w:r>
      <w:r w:rsidR="0015721B">
        <w:rPr>
          <w:rFonts w:ascii="Times New Roman" w:hAnsi="Times New Roman"/>
          <w:b/>
          <w:iCs/>
          <w:sz w:val="28"/>
          <w:szCs w:val="28"/>
        </w:rPr>
        <w:t xml:space="preserve"> (1,5 часа)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B">
        <w:rPr>
          <w:rFonts w:ascii="Times New Roman" w:hAnsi="Times New Roman"/>
          <w:i/>
          <w:sz w:val="28"/>
          <w:szCs w:val="28"/>
        </w:rPr>
        <w:t xml:space="preserve">Теория </w:t>
      </w:r>
      <w:r w:rsidRPr="0015721B">
        <w:rPr>
          <w:rFonts w:ascii="Times New Roman" w:hAnsi="Times New Roman"/>
          <w:sz w:val="28"/>
          <w:szCs w:val="28"/>
        </w:rPr>
        <w:t xml:space="preserve">Нарушение кожных покровов, причины повреждения. Ожоги, степени ожогов, оказание первой помощи при ожогах. Обморожения, степени обморожения. Оказание первой помощи при обморожениях. </w:t>
      </w:r>
    </w:p>
    <w:p w:rsidR="00ED0BD1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B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15721B">
        <w:rPr>
          <w:rFonts w:ascii="Times New Roman" w:hAnsi="Times New Roman"/>
          <w:sz w:val="28"/>
          <w:szCs w:val="28"/>
        </w:rPr>
        <w:t xml:space="preserve">Практическая работа "Оказание первой помощи при обморожениях и ожогах" </w:t>
      </w:r>
    </w:p>
    <w:p w:rsidR="0015721B" w:rsidRPr="0015721B" w:rsidRDefault="0015721B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0E3">
        <w:rPr>
          <w:rFonts w:ascii="Times New Roman" w:hAnsi="Times New Roman"/>
          <w:i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 xml:space="preserve"> Контрольные задания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721B">
        <w:rPr>
          <w:rFonts w:ascii="Times New Roman" w:hAnsi="Times New Roman"/>
          <w:b/>
          <w:iCs/>
          <w:sz w:val="28"/>
          <w:szCs w:val="28"/>
        </w:rPr>
        <w:lastRenderedPageBreak/>
        <w:t>Тема 4.3 Виды кровотечений.</w:t>
      </w:r>
      <w:r w:rsidR="0015721B">
        <w:rPr>
          <w:rFonts w:ascii="Times New Roman" w:hAnsi="Times New Roman"/>
          <w:b/>
          <w:iCs/>
          <w:sz w:val="28"/>
          <w:szCs w:val="28"/>
        </w:rPr>
        <w:t xml:space="preserve"> (1 час)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B">
        <w:rPr>
          <w:rFonts w:ascii="Times New Roman" w:hAnsi="Times New Roman"/>
          <w:i/>
          <w:sz w:val="28"/>
          <w:szCs w:val="28"/>
        </w:rPr>
        <w:t>Теория</w:t>
      </w:r>
      <w:r w:rsidRPr="0015721B">
        <w:rPr>
          <w:rFonts w:ascii="Times New Roman" w:hAnsi="Times New Roman"/>
          <w:sz w:val="28"/>
          <w:szCs w:val="28"/>
        </w:rPr>
        <w:t xml:space="preserve"> Виды кровотечений особенности разного вида кровотечений. Меры первой доврачебной помощи при разных видах кровотечения. Осложнения кровотечений. </w:t>
      </w:r>
    </w:p>
    <w:p w:rsidR="00ED0BD1" w:rsidRPr="0015721B" w:rsidRDefault="00ED0BD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1B">
        <w:rPr>
          <w:rFonts w:ascii="Times New Roman" w:hAnsi="Times New Roman"/>
          <w:i/>
          <w:sz w:val="28"/>
          <w:szCs w:val="28"/>
        </w:rPr>
        <w:t>Практика</w:t>
      </w:r>
      <w:r w:rsidRPr="0015721B">
        <w:rPr>
          <w:rFonts w:ascii="Times New Roman" w:hAnsi="Times New Roman"/>
          <w:sz w:val="28"/>
          <w:szCs w:val="28"/>
        </w:rPr>
        <w:t xml:space="preserve"> Практическая работа "Первая помощь при различных видах кровотечений". </w:t>
      </w:r>
    </w:p>
    <w:p w:rsidR="00ED0BD1" w:rsidRPr="0015721B" w:rsidRDefault="0015721B" w:rsidP="00FB00E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B00E3">
        <w:rPr>
          <w:i/>
          <w:sz w:val="28"/>
          <w:szCs w:val="28"/>
        </w:rPr>
        <w:t>Форма контроля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Опрос</w:t>
      </w:r>
    </w:p>
    <w:p w:rsidR="005D1710" w:rsidRPr="005D1710" w:rsidRDefault="00147E51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5</w:t>
      </w:r>
      <w:r w:rsidR="005D1710" w:rsidRPr="005D1710">
        <w:rPr>
          <w:b/>
          <w:bCs/>
          <w:color w:val="auto"/>
          <w:sz w:val="28"/>
          <w:szCs w:val="28"/>
        </w:rPr>
        <w:t xml:space="preserve">. Основы организации исследовательской работы. (16 часов)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 xml:space="preserve">Тема 3.1. Организация исследования. (3 часа)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Теория.</w:t>
      </w:r>
      <w:r w:rsidRPr="005D171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Выбор темы исследования. Постановка цели исследования. Выбор методики и оборудования. Выполнение исследований. Фиксирование результатов исследования. Правила оформления дневников наблюдений.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Практика.</w:t>
      </w:r>
      <w:r w:rsidRPr="005D171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Изучение исследовательских методик по выбранной теме. Оформление дневников наблюдений. Проведение самостоятельных исследовательских работ. Камеральная обработка собранного материала.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Формы контроля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Собеседование.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 xml:space="preserve">Тема 3.2. Работа с источниками информации. (3 часа)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Теория.</w:t>
      </w:r>
      <w:r w:rsidRPr="005D171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Знакомство с литературой по выбранной теме. Научная и справочная литература. Поиск информации в сети Интернет. Правила оформление библиографических списков.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Практика.</w:t>
      </w:r>
      <w:r w:rsidRPr="005D171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Учимся искать информацию в различных источниках (литература, интернет- источники, документы). Составление списка литературы. Написание обзора источников информации по теме исследования.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Формы контроля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Список литературы по теме исследования.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 xml:space="preserve">Тема 3.3. Оформление результатов исследования. Использование информационных компьютерных технологий в обработке полученных данных. (4 часа)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lastRenderedPageBreak/>
        <w:t>Теория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Методы обработки результатов исследований (математические – среднее значение, процент от общего, построение таблиц с данными, графические – графики, диаграммы). Правила оформления исследовательской работы. Способы построения таблиц, графиков, диаграмм, гистограмм в программах </w:t>
      </w:r>
      <w:proofErr w:type="spellStart"/>
      <w:r w:rsidRPr="005D1710">
        <w:rPr>
          <w:color w:val="auto"/>
          <w:sz w:val="28"/>
          <w:szCs w:val="28"/>
        </w:rPr>
        <w:t>Microsoft</w:t>
      </w:r>
      <w:proofErr w:type="spellEnd"/>
      <w:r w:rsidRPr="005D1710">
        <w:rPr>
          <w:color w:val="auto"/>
          <w:sz w:val="28"/>
          <w:szCs w:val="28"/>
        </w:rPr>
        <w:t xml:space="preserve"> </w:t>
      </w:r>
      <w:proofErr w:type="spellStart"/>
      <w:r w:rsidRPr="005D1710">
        <w:rPr>
          <w:color w:val="auto"/>
          <w:sz w:val="28"/>
          <w:szCs w:val="28"/>
        </w:rPr>
        <w:t>Word</w:t>
      </w:r>
      <w:proofErr w:type="spellEnd"/>
      <w:r w:rsidRPr="005D1710">
        <w:rPr>
          <w:color w:val="auto"/>
          <w:sz w:val="28"/>
          <w:szCs w:val="28"/>
        </w:rPr>
        <w:t xml:space="preserve"> и </w:t>
      </w:r>
      <w:proofErr w:type="spellStart"/>
      <w:r w:rsidRPr="005D1710">
        <w:rPr>
          <w:color w:val="auto"/>
          <w:sz w:val="28"/>
          <w:szCs w:val="28"/>
        </w:rPr>
        <w:t>Excel</w:t>
      </w:r>
      <w:proofErr w:type="spellEnd"/>
      <w:r w:rsidRPr="005D1710">
        <w:rPr>
          <w:color w:val="auto"/>
          <w:sz w:val="28"/>
          <w:szCs w:val="28"/>
        </w:rPr>
        <w:t xml:space="preserve">. Преобразование таблиц в графики.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Практика.</w:t>
      </w:r>
      <w:r w:rsidRPr="005D171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Обработка результатов исследований. Оформление исследовательских работ. Выступление с отчетом о выполненных исследованиях.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Формы контроля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Исследовательская работа.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 xml:space="preserve">Тема 3.4. Подготовка докладов и презентационных материалов. (2 часа)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Теория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Правила оформления наглядных материалов к исследовательским работам (коллекций, таблиц, компьютерных презентаций и т.д.). Правила оформления стендового доклада. Правила подготовки доклада.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Практика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Оформление исследовательских работ. Подготовка наглядных материалов и презентаций к исследовательским работам.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Формы контроля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Презентация исследовательской работы. </w:t>
      </w:r>
    </w:p>
    <w:p w:rsidR="00147E51" w:rsidRDefault="005D1710" w:rsidP="00FB00E3">
      <w:pPr>
        <w:pStyle w:val="Default"/>
        <w:spacing w:line="360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>Тем</w:t>
      </w:r>
      <w:r w:rsidR="00A7438E">
        <w:rPr>
          <w:b/>
          <w:bCs/>
          <w:color w:val="auto"/>
          <w:sz w:val="28"/>
          <w:szCs w:val="28"/>
        </w:rPr>
        <w:t>а 3.5. Публичное выступление. (2</w:t>
      </w:r>
      <w:r w:rsidRPr="005D1710">
        <w:rPr>
          <w:b/>
          <w:bCs/>
          <w:color w:val="auto"/>
          <w:sz w:val="28"/>
          <w:szCs w:val="28"/>
        </w:rPr>
        <w:t xml:space="preserve"> часа)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Теория.</w:t>
      </w:r>
      <w:r w:rsidRPr="005D171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Специфика устного доклада. Речевой этикет. Основные правила публичного выступления. Правила поведения до и во время выступления. Способы управления своими эмоциями.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Практика.</w:t>
      </w:r>
      <w:r w:rsidRPr="005D171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Просмотр видеофильма «Как преодолеть страх публичного выступления». </w:t>
      </w:r>
      <w:proofErr w:type="spellStart"/>
      <w:r w:rsidRPr="005D1710">
        <w:rPr>
          <w:color w:val="auto"/>
          <w:sz w:val="28"/>
          <w:szCs w:val="28"/>
        </w:rPr>
        <w:t>Психотренинги</w:t>
      </w:r>
      <w:proofErr w:type="spellEnd"/>
      <w:r w:rsidRPr="005D1710">
        <w:rPr>
          <w:color w:val="auto"/>
          <w:sz w:val="28"/>
          <w:szCs w:val="28"/>
        </w:rPr>
        <w:t xml:space="preserve"> на повышение самооценки и самообладания в стрессовых ситуаци</w:t>
      </w:r>
      <w:r w:rsidR="00A7438E">
        <w:rPr>
          <w:color w:val="auto"/>
          <w:sz w:val="28"/>
          <w:szCs w:val="28"/>
        </w:rPr>
        <w:t xml:space="preserve">ях. </w:t>
      </w:r>
      <w:r w:rsidRPr="005D1710">
        <w:rPr>
          <w:color w:val="auto"/>
          <w:sz w:val="28"/>
          <w:szCs w:val="28"/>
        </w:rPr>
        <w:t xml:space="preserve">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00E3">
        <w:rPr>
          <w:bCs/>
          <w:i/>
          <w:iCs/>
          <w:color w:val="auto"/>
          <w:sz w:val="28"/>
          <w:szCs w:val="28"/>
        </w:rPr>
        <w:t>Формы контроля</w:t>
      </w:r>
      <w:r w:rsidRPr="00FB00E3">
        <w:rPr>
          <w:i/>
          <w:iCs/>
          <w:color w:val="auto"/>
          <w:sz w:val="28"/>
          <w:szCs w:val="28"/>
        </w:rPr>
        <w:t>.</w:t>
      </w:r>
      <w:r w:rsidRPr="005D1710">
        <w:rPr>
          <w:i/>
          <w:iCs/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Участие в НПК. </w:t>
      </w:r>
    </w:p>
    <w:p w:rsidR="00147E51" w:rsidRDefault="00147E51" w:rsidP="005D1710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992DFE" w:rsidRDefault="00992DFE" w:rsidP="00147E5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92DFE" w:rsidRDefault="00992DFE" w:rsidP="00147E5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5D1710" w:rsidRPr="005D1710" w:rsidRDefault="005D1710" w:rsidP="00147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lastRenderedPageBreak/>
        <w:t>1.4. Планируемые результаты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 xml:space="preserve">В </w:t>
      </w:r>
      <w:r w:rsidR="008C78E3">
        <w:rPr>
          <w:b/>
          <w:bCs/>
          <w:color w:val="auto"/>
          <w:sz w:val="28"/>
          <w:szCs w:val="28"/>
        </w:rPr>
        <w:t>результате освоения программы уча</w:t>
      </w:r>
      <w:r w:rsidRPr="005D1710">
        <w:rPr>
          <w:b/>
          <w:bCs/>
          <w:color w:val="auto"/>
          <w:sz w:val="28"/>
          <w:szCs w:val="28"/>
        </w:rPr>
        <w:t xml:space="preserve">щиеся 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 xml:space="preserve">Будут знать: </w:t>
      </w:r>
    </w:p>
    <w:p w:rsidR="005D1710" w:rsidRDefault="005D1710" w:rsidP="00FB00E3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виды загрязнений окружающей среды, их многообразие, состояние и основные загрязнители окружающей среды в районе проживания, их источники и способы распространения по объектам окружающей среды; </w:t>
      </w:r>
    </w:p>
    <w:p w:rsidR="00147E51" w:rsidRPr="00147E51" w:rsidRDefault="00147E5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47E51">
        <w:rPr>
          <w:rFonts w:ascii="Times New Roman" w:hAnsi="Times New Roman"/>
          <w:sz w:val="28"/>
          <w:szCs w:val="28"/>
        </w:rPr>
        <w:t xml:space="preserve"> </w:t>
      </w:r>
      <w:r w:rsidRPr="00147E51">
        <w:rPr>
          <w:rFonts w:ascii="Times New Roman" w:hAnsi="Times New Roman"/>
          <w:bCs/>
          <w:iCs/>
          <w:color w:val="000000"/>
          <w:sz w:val="28"/>
          <w:szCs w:val="28"/>
        </w:rPr>
        <w:t>правила оказания первой помощи при травмах;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общие (глобальные, региональные) проблемы загрязнения окружающей среды. </w:t>
      </w:r>
    </w:p>
    <w:p w:rsidR="005D1710" w:rsidRPr="005D1710" w:rsidRDefault="005D1710" w:rsidP="005D171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 xml:space="preserve">Будут уметь: </w:t>
      </w:r>
    </w:p>
    <w:p w:rsidR="005D1710" w:rsidRPr="005D1710" w:rsidRDefault="005D1710" w:rsidP="00FB00E3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работать в группе, участвовать в групповых дискуссиях; </w:t>
      </w:r>
    </w:p>
    <w:p w:rsidR="005D1710" w:rsidRPr="005D1710" w:rsidRDefault="005D1710" w:rsidP="00FB00E3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обращаться с химическими веществами, с биологическими препаратами, приборами и оборудованием, соблюдая технику безопасности; </w:t>
      </w:r>
    </w:p>
    <w:p w:rsidR="005D1710" w:rsidRDefault="005D1710" w:rsidP="00FB00E3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организовывать свой труд, пользоваться различными источниками для получения дополнительной информации, обрабатывать и рассчитывать полученные результаты исследования; </w:t>
      </w:r>
    </w:p>
    <w:p w:rsidR="00147E51" w:rsidRPr="00147E51" w:rsidRDefault="00147E5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47E51">
        <w:rPr>
          <w:rFonts w:ascii="Times New Roman" w:hAnsi="Times New Roman"/>
          <w:sz w:val="28"/>
          <w:szCs w:val="28"/>
        </w:rPr>
        <w:t xml:space="preserve"> </w:t>
      </w:r>
      <w:r w:rsidRPr="00147E51">
        <w:rPr>
          <w:rFonts w:ascii="Times New Roman" w:hAnsi="Times New Roman"/>
          <w:bCs/>
          <w:iCs/>
          <w:color w:val="000000"/>
          <w:sz w:val="28"/>
          <w:szCs w:val="28"/>
        </w:rPr>
        <w:t>соблюдать правила личной безопасности;</w:t>
      </w:r>
    </w:p>
    <w:p w:rsidR="00147E51" w:rsidRPr="00147E51" w:rsidRDefault="00147E5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47E51">
        <w:rPr>
          <w:rFonts w:ascii="Times New Roman" w:hAnsi="Times New Roman"/>
          <w:sz w:val="28"/>
          <w:szCs w:val="28"/>
        </w:rPr>
        <w:t xml:space="preserve"> </w:t>
      </w:r>
      <w:r w:rsidRPr="00147E51">
        <w:rPr>
          <w:rFonts w:ascii="Times New Roman" w:hAnsi="Times New Roman"/>
          <w:bCs/>
          <w:iCs/>
          <w:color w:val="000000"/>
          <w:sz w:val="28"/>
          <w:szCs w:val="28"/>
        </w:rPr>
        <w:t>оказывать первую помощь при травмах;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оформлять и представлять исследовательский проект согласно основным требованиям. </w:t>
      </w:r>
    </w:p>
    <w:p w:rsidR="005D1710" w:rsidRPr="005D1710" w:rsidRDefault="005D1710" w:rsidP="005D171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b/>
          <w:bCs/>
          <w:color w:val="auto"/>
          <w:sz w:val="28"/>
          <w:szCs w:val="28"/>
        </w:rPr>
        <w:t>Будут владеть</w:t>
      </w:r>
      <w:r w:rsidRPr="005D1710">
        <w:rPr>
          <w:color w:val="auto"/>
          <w:sz w:val="28"/>
          <w:szCs w:val="28"/>
        </w:rPr>
        <w:t xml:space="preserve">: </w:t>
      </w:r>
    </w:p>
    <w:p w:rsidR="005D1710" w:rsidRDefault="005D1710" w:rsidP="00FB00E3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основными понятиями в экологии и методами экологического мониторинга; </w:t>
      </w:r>
    </w:p>
    <w:p w:rsidR="00147E51" w:rsidRPr="00147E51" w:rsidRDefault="00147E51" w:rsidP="00FB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47E51">
        <w:rPr>
          <w:rFonts w:ascii="Times New Roman" w:hAnsi="Times New Roman"/>
          <w:sz w:val="28"/>
          <w:szCs w:val="28"/>
        </w:rPr>
        <w:t></w:t>
      </w:r>
      <w:r w:rsidRPr="00147E51">
        <w:rPr>
          <w:sz w:val="28"/>
          <w:szCs w:val="28"/>
        </w:rPr>
        <w:t xml:space="preserve"> </w:t>
      </w:r>
      <w:r w:rsidRPr="00147E51">
        <w:rPr>
          <w:rFonts w:ascii="Times New Roman" w:hAnsi="Times New Roman"/>
          <w:bCs/>
          <w:iCs/>
          <w:color w:val="000000"/>
          <w:sz w:val="28"/>
          <w:szCs w:val="28"/>
        </w:rPr>
        <w:t>соблюдать правила безопасного образа жизни;</w:t>
      </w:r>
    </w:p>
    <w:p w:rsidR="005D1710" w:rsidRPr="005D1710" w:rsidRDefault="005D1710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 навыками исследований экологического состояния природных объектов. </w:t>
      </w:r>
    </w:p>
    <w:p w:rsidR="005D1710" w:rsidRPr="005D1710" w:rsidRDefault="005D1710" w:rsidP="005D171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D1710" w:rsidRPr="005D1710" w:rsidRDefault="008C78E3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У уча</w:t>
      </w:r>
      <w:r w:rsidR="005D1710" w:rsidRPr="005D1710">
        <w:rPr>
          <w:b/>
          <w:bCs/>
          <w:color w:val="auto"/>
          <w:sz w:val="28"/>
          <w:szCs w:val="28"/>
        </w:rPr>
        <w:t xml:space="preserve">щихся будут сформированы: </w:t>
      </w:r>
    </w:p>
    <w:p w:rsidR="005D1710" w:rsidRPr="005D1710" w:rsidRDefault="005D1710" w:rsidP="005D171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 </w:t>
      </w:r>
      <w:r w:rsidR="00FB00E3">
        <w:rPr>
          <w:color w:val="auto"/>
          <w:sz w:val="28"/>
          <w:szCs w:val="28"/>
        </w:rPr>
        <w:tab/>
      </w:r>
      <w:r w:rsidR="00FB00E3" w:rsidRPr="005D1710">
        <w:rPr>
          <w:color w:val="auto"/>
          <w:sz w:val="28"/>
          <w:szCs w:val="28"/>
        </w:rPr>
        <w:t></w:t>
      </w:r>
      <w:r w:rsidR="00FB00E3">
        <w:rPr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положительная мотивация и интерес к проектной деятельности с помощью экологических исследований; </w:t>
      </w:r>
    </w:p>
    <w:p w:rsidR="005D1710" w:rsidRPr="005D1710" w:rsidRDefault="005D1710" w:rsidP="005D171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D1710">
        <w:rPr>
          <w:color w:val="auto"/>
          <w:sz w:val="28"/>
          <w:szCs w:val="28"/>
        </w:rPr>
        <w:t xml:space="preserve"> </w:t>
      </w:r>
      <w:r w:rsidR="00FB00E3">
        <w:rPr>
          <w:color w:val="auto"/>
          <w:sz w:val="28"/>
          <w:szCs w:val="28"/>
        </w:rPr>
        <w:tab/>
      </w:r>
      <w:r w:rsidR="00FB00E3" w:rsidRPr="005D1710">
        <w:rPr>
          <w:color w:val="auto"/>
          <w:sz w:val="28"/>
          <w:szCs w:val="28"/>
        </w:rPr>
        <w:t></w:t>
      </w:r>
      <w:r w:rsidR="00FB00E3">
        <w:rPr>
          <w:color w:val="auto"/>
          <w:sz w:val="28"/>
          <w:szCs w:val="28"/>
        </w:rPr>
        <w:t xml:space="preserve"> </w:t>
      </w:r>
      <w:r w:rsidRPr="005D1710">
        <w:rPr>
          <w:color w:val="auto"/>
          <w:sz w:val="28"/>
          <w:szCs w:val="28"/>
        </w:rPr>
        <w:t xml:space="preserve">нравственное и эстетическое отношение к окружающей среде; </w:t>
      </w:r>
    </w:p>
    <w:p w:rsidR="005D1710" w:rsidRDefault="00FB00E3" w:rsidP="00FB00E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0E3">
        <w:rPr>
          <w:rFonts w:ascii="Times New Roman" w:hAnsi="Times New Roman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="005D1710" w:rsidRPr="005D1710">
        <w:rPr>
          <w:rFonts w:ascii="Times New Roman" w:hAnsi="Times New Roman"/>
          <w:sz w:val="28"/>
          <w:szCs w:val="28"/>
        </w:rPr>
        <w:t>профессиональная ориентация для тех, кто проявил интерес к естественным наукам.</w:t>
      </w:r>
    </w:p>
    <w:p w:rsidR="00316CE1" w:rsidRPr="00316CE1" w:rsidRDefault="00316CE1" w:rsidP="00316CE1">
      <w:pPr>
        <w:pStyle w:val="Default"/>
        <w:spacing w:line="360" w:lineRule="auto"/>
        <w:jc w:val="center"/>
        <w:rPr>
          <w:sz w:val="28"/>
          <w:szCs w:val="28"/>
        </w:rPr>
      </w:pPr>
      <w:r w:rsidRPr="00316CE1">
        <w:rPr>
          <w:b/>
          <w:bCs/>
          <w:sz w:val="28"/>
          <w:szCs w:val="28"/>
        </w:rPr>
        <w:t>Раздел 2. Комплекс организационно-педагогических условий</w:t>
      </w:r>
    </w:p>
    <w:p w:rsidR="00316CE1" w:rsidRPr="00316CE1" w:rsidRDefault="00316CE1" w:rsidP="00316CE1">
      <w:pPr>
        <w:pStyle w:val="Default"/>
        <w:spacing w:line="360" w:lineRule="auto"/>
        <w:jc w:val="center"/>
        <w:rPr>
          <w:sz w:val="28"/>
          <w:szCs w:val="28"/>
        </w:rPr>
      </w:pPr>
      <w:r w:rsidRPr="00316CE1">
        <w:rPr>
          <w:b/>
          <w:bCs/>
          <w:sz w:val="28"/>
          <w:szCs w:val="28"/>
        </w:rPr>
        <w:t>2.1. Календарный учебный график</w:t>
      </w:r>
    </w:p>
    <w:p w:rsidR="00316CE1" w:rsidRPr="00316CE1" w:rsidRDefault="00A7438E" w:rsidP="00316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недель – 34</w:t>
      </w:r>
      <w:r w:rsidR="00316CE1" w:rsidRPr="00316CE1">
        <w:rPr>
          <w:sz w:val="28"/>
          <w:szCs w:val="28"/>
        </w:rPr>
        <w:t xml:space="preserve"> </w:t>
      </w:r>
    </w:p>
    <w:p w:rsidR="00316CE1" w:rsidRPr="00316CE1" w:rsidRDefault="00A7438E" w:rsidP="00316C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дней – 34</w:t>
      </w:r>
      <w:r w:rsidR="00316CE1" w:rsidRPr="00316CE1">
        <w:rPr>
          <w:sz w:val="28"/>
          <w:szCs w:val="28"/>
        </w:rPr>
        <w:t xml:space="preserve">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Начало учебных занятий – 1 сентября.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Окончания учебных занятий - 31 мая. </w:t>
      </w:r>
    </w:p>
    <w:p w:rsidR="00316CE1" w:rsidRPr="00316CE1" w:rsidRDefault="00316CE1" w:rsidP="00316CE1">
      <w:pPr>
        <w:pStyle w:val="Default"/>
        <w:spacing w:line="360" w:lineRule="auto"/>
        <w:jc w:val="center"/>
        <w:rPr>
          <w:sz w:val="28"/>
          <w:szCs w:val="28"/>
        </w:rPr>
      </w:pPr>
      <w:r w:rsidRPr="00316CE1">
        <w:rPr>
          <w:b/>
          <w:bCs/>
          <w:sz w:val="28"/>
          <w:szCs w:val="28"/>
        </w:rPr>
        <w:t>2.2. Условия реализации программы</w:t>
      </w:r>
    </w:p>
    <w:p w:rsidR="00316CE1" w:rsidRPr="00316CE1" w:rsidRDefault="00316CE1" w:rsidP="00FB00E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6CE1">
        <w:rPr>
          <w:b/>
          <w:bCs/>
          <w:sz w:val="28"/>
          <w:szCs w:val="28"/>
        </w:rPr>
        <w:t xml:space="preserve">1. Материально-техническое обеспечение: </w:t>
      </w:r>
    </w:p>
    <w:p w:rsidR="00316CE1" w:rsidRPr="00316CE1" w:rsidRDefault="00316CE1" w:rsidP="00FB00E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Для реализации программы необходим хорошо освещенный </w:t>
      </w:r>
      <w:r w:rsidRPr="00316CE1">
        <w:rPr>
          <w:i/>
          <w:iCs/>
          <w:sz w:val="28"/>
          <w:szCs w:val="28"/>
        </w:rPr>
        <w:t>учебный кабинет</w:t>
      </w:r>
      <w:r w:rsidRPr="00316CE1">
        <w:rPr>
          <w:sz w:val="28"/>
          <w:szCs w:val="28"/>
        </w:rPr>
        <w:t xml:space="preserve">, рассчитанный на 15 человек с индивидуальным рабочим местом для занятий - стул, стол, шкафы для хранения учебной литературы, наглядных пособий и лабораторного оборудования. </w:t>
      </w:r>
    </w:p>
    <w:p w:rsidR="00316CE1" w:rsidRPr="00316CE1" w:rsidRDefault="00316CE1" w:rsidP="00316CE1">
      <w:pPr>
        <w:pStyle w:val="Default"/>
        <w:spacing w:line="360" w:lineRule="auto"/>
        <w:jc w:val="center"/>
        <w:rPr>
          <w:sz w:val="28"/>
          <w:szCs w:val="28"/>
        </w:rPr>
      </w:pPr>
      <w:r w:rsidRPr="00316CE1">
        <w:rPr>
          <w:b/>
          <w:bCs/>
          <w:sz w:val="28"/>
          <w:szCs w:val="28"/>
        </w:rPr>
        <w:t>Кабинет для обучения</w:t>
      </w:r>
      <w:r w:rsidRPr="00316CE1">
        <w:rPr>
          <w:sz w:val="28"/>
          <w:szCs w:val="28"/>
        </w:rPr>
        <w:t>:</w:t>
      </w:r>
    </w:p>
    <w:p w:rsidR="00316CE1" w:rsidRPr="00316CE1" w:rsidRDefault="00316CE1" w:rsidP="00FB00E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6CE1">
        <w:rPr>
          <w:b/>
          <w:bCs/>
          <w:sz w:val="28"/>
          <w:szCs w:val="28"/>
        </w:rPr>
        <w:t xml:space="preserve">2. Информационное обеспечение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Мультимедийный проектор;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проекционный экран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Компьютеры с выходом в интернет;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Принтер;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Сканер;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Цифровой фотоаппарат.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sz w:val="28"/>
          <w:szCs w:val="28"/>
        </w:rPr>
      </w:pPr>
    </w:p>
    <w:p w:rsidR="00316CE1" w:rsidRPr="00316CE1" w:rsidRDefault="00316CE1" w:rsidP="00FB00E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6CE1">
        <w:rPr>
          <w:b/>
          <w:bCs/>
          <w:sz w:val="28"/>
          <w:szCs w:val="28"/>
        </w:rPr>
        <w:t xml:space="preserve">Лабораторное оборудование: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Микроскопы;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lastRenderedPageBreak/>
        <w:t> Микроскоп стереоскопический (</w:t>
      </w:r>
      <w:proofErr w:type="spellStart"/>
      <w:r w:rsidRPr="00316CE1">
        <w:rPr>
          <w:sz w:val="28"/>
          <w:szCs w:val="28"/>
        </w:rPr>
        <w:t>бинокуляр</w:t>
      </w:r>
      <w:proofErr w:type="spellEnd"/>
      <w:r w:rsidRPr="00316CE1">
        <w:rPr>
          <w:sz w:val="28"/>
          <w:szCs w:val="28"/>
        </w:rPr>
        <w:t xml:space="preserve">),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Портативный pH-метр;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Портативный измеритель ОВП и температуры;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Набор для оценки чистоты воздуха методом </w:t>
      </w:r>
      <w:proofErr w:type="spellStart"/>
      <w:r w:rsidRPr="00316CE1">
        <w:rPr>
          <w:sz w:val="28"/>
          <w:szCs w:val="28"/>
        </w:rPr>
        <w:t>биоиндикации</w:t>
      </w:r>
      <w:proofErr w:type="spellEnd"/>
      <w:r w:rsidRPr="00316CE1">
        <w:rPr>
          <w:sz w:val="28"/>
          <w:szCs w:val="28"/>
        </w:rPr>
        <w:t xml:space="preserve">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Лаборатория "Биологический анализ воды";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Кондуктометр;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</w:t>
      </w:r>
      <w:proofErr w:type="spellStart"/>
      <w:r w:rsidRPr="00316CE1">
        <w:rPr>
          <w:sz w:val="28"/>
          <w:szCs w:val="28"/>
        </w:rPr>
        <w:t>Шумомер</w:t>
      </w:r>
      <w:proofErr w:type="spellEnd"/>
      <w:r w:rsidRPr="00316CE1">
        <w:rPr>
          <w:sz w:val="28"/>
          <w:szCs w:val="28"/>
        </w:rPr>
        <w:t xml:space="preserve">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Люксметр;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Лупы;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Компас;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Спиртовки;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Пробирки стеклянные;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Подставка и держатели для пробирок;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Стеклянные колбы, стаканы;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Штатив металлический;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Стеклянные палочки;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sz w:val="28"/>
          <w:szCs w:val="28"/>
        </w:rPr>
      </w:pPr>
      <w:r w:rsidRPr="00316CE1">
        <w:rPr>
          <w:sz w:val="28"/>
          <w:szCs w:val="28"/>
        </w:rPr>
        <w:t xml:space="preserve"> Фильтровальная бумага;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6CE1">
        <w:rPr>
          <w:sz w:val="28"/>
          <w:szCs w:val="28"/>
        </w:rPr>
        <w:t xml:space="preserve"> Стеклянная воронка;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Предметные и покровные стекла.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16CE1" w:rsidRPr="00316CE1" w:rsidRDefault="00316CE1" w:rsidP="00FB00E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color w:val="auto"/>
          <w:sz w:val="28"/>
          <w:szCs w:val="28"/>
        </w:rPr>
        <w:t xml:space="preserve">Натуральные объекты: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Коллекция комнатных растений;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Гербарий дендрологический;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Коллекция камней;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Гербарий растений; </w:t>
      </w:r>
    </w:p>
    <w:p w:rsidR="00316CE1" w:rsidRPr="00316CE1" w:rsidRDefault="00316CE1" w:rsidP="00316CE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Почва;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Глина, песок, щебень.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16CE1" w:rsidRPr="00316CE1" w:rsidRDefault="00316CE1" w:rsidP="00316C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color w:val="auto"/>
          <w:sz w:val="28"/>
          <w:szCs w:val="28"/>
        </w:rPr>
        <w:lastRenderedPageBreak/>
        <w:t xml:space="preserve">Методические ресурсы. </w:t>
      </w:r>
    </w:p>
    <w:p w:rsidR="00316CE1" w:rsidRPr="00316CE1" w:rsidRDefault="00316CE1" w:rsidP="00316C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Для реализации программы в ее учебно-методический комплекс (УМК) включены 5 кейсов: Кейсы для исследования состояния окружающей среды в целом «Мутации вокруг нас», направленный на оценку уровня загрязнения окружающей среды и их влияния на компоненты живой природы. Кейсы для исследований загрязнения воды «Вода живая и мертвая», направленный на экологический мониторинг водоемов методами </w:t>
      </w:r>
      <w:proofErr w:type="spellStart"/>
      <w:r w:rsidRPr="00316CE1">
        <w:rPr>
          <w:color w:val="auto"/>
          <w:sz w:val="28"/>
          <w:szCs w:val="28"/>
        </w:rPr>
        <w:t>биоиндикации</w:t>
      </w:r>
      <w:proofErr w:type="spellEnd"/>
      <w:r w:rsidRPr="00316CE1">
        <w:rPr>
          <w:color w:val="auto"/>
          <w:sz w:val="28"/>
          <w:szCs w:val="28"/>
        </w:rPr>
        <w:t xml:space="preserve"> и биотестирования. Кейсы для исследования загрязнения воздуха. Кейсы для исследования состояния почвы,</w:t>
      </w:r>
      <w:r>
        <w:rPr>
          <w:color w:val="auto"/>
          <w:sz w:val="28"/>
          <w:szCs w:val="28"/>
        </w:rPr>
        <w:t xml:space="preserve"> </w:t>
      </w:r>
      <w:r w:rsidRPr="00316CE1">
        <w:rPr>
          <w:color w:val="auto"/>
          <w:sz w:val="28"/>
          <w:szCs w:val="28"/>
        </w:rPr>
        <w:t xml:space="preserve">в котором рассматривается биологическая активность почв как показатель загрязнения. В каждом кейсе содержатся: Контекст кейса - краткое введение в суть вопроса, шаблон схемы «Человек-Природа-Общество». </w:t>
      </w:r>
    </w:p>
    <w:p w:rsidR="00316CE1" w:rsidRPr="00316CE1" w:rsidRDefault="00316CE1" w:rsidP="00316C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color w:val="auto"/>
          <w:sz w:val="28"/>
          <w:szCs w:val="28"/>
        </w:rPr>
        <w:t xml:space="preserve">3. Кадровое обеспечение. </w:t>
      </w:r>
    </w:p>
    <w:p w:rsidR="00316CE1" w:rsidRPr="00316CE1" w:rsidRDefault="00316CE1" w:rsidP="00316C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Осуществлять педагогическую деятельность может педагог дополнительного образования, имеющий высшее или среднее специально педагогическое образование, прошедший курсовую подготовку. </w:t>
      </w:r>
    </w:p>
    <w:p w:rsidR="00316CE1" w:rsidRPr="00316CE1" w:rsidRDefault="00316CE1" w:rsidP="00316C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В ходе реализации программы педагогу отводится роль </w:t>
      </w:r>
      <w:proofErr w:type="spellStart"/>
      <w:r w:rsidRPr="00316CE1">
        <w:rPr>
          <w:color w:val="auto"/>
          <w:sz w:val="28"/>
          <w:szCs w:val="28"/>
        </w:rPr>
        <w:t>тьютора</w:t>
      </w:r>
      <w:proofErr w:type="spellEnd"/>
      <w:r w:rsidRPr="00316CE1">
        <w:rPr>
          <w:color w:val="auto"/>
          <w:sz w:val="28"/>
          <w:szCs w:val="28"/>
        </w:rPr>
        <w:t xml:space="preserve">. Ему нужно не «диктовать» последовательность действий учащимся, а постараться увлечь учащихся. Проблематика кейсов программы разнообразна (гидробиология, почвоведение, экология, лесоведение и т.д.), но это не предполагает, что </w:t>
      </w:r>
      <w:proofErr w:type="spellStart"/>
      <w:r w:rsidRPr="00316CE1">
        <w:rPr>
          <w:color w:val="auto"/>
          <w:sz w:val="28"/>
          <w:szCs w:val="28"/>
        </w:rPr>
        <w:t>тьютор</w:t>
      </w:r>
      <w:proofErr w:type="spellEnd"/>
      <w:r w:rsidRPr="00316CE1">
        <w:rPr>
          <w:color w:val="auto"/>
          <w:sz w:val="28"/>
          <w:szCs w:val="28"/>
        </w:rPr>
        <w:t xml:space="preserve"> должен досконально разбираться во всех направлениях. Важнее другое - его способность «вчитаться» в контекст кейса, подсказать, где можно найти дополнительную информацию, а самое главное- проследить за соблюдением учащимися методологии исследования: объективности наблюдения, точности эксперимента, корректности занесения данных в таблицы и графики и т.п. </w:t>
      </w:r>
    </w:p>
    <w:p w:rsidR="00992DFE" w:rsidRPr="00316CE1" w:rsidRDefault="00316CE1" w:rsidP="00992DFE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proofErr w:type="gramStart"/>
      <w:r w:rsidRPr="00316CE1">
        <w:rPr>
          <w:b/>
          <w:bCs/>
          <w:color w:val="auto"/>
          <w:sz w:val="28"/>
          <w:szCs w:val="28"/>
        </w:rPr>
        <w:lastRenderedPageBreak/>
        <w:t>Кейс-метод</w:t>
      </w:r>
      <w:r w:rsidRPr="00316CE1">
        <w:rPr>
          <w:color w:val="auto"/>
          <w:sz w:val="28"/>
          <w:szCs w:val="28"/>
        </w:rPr>
        <w:t>, или метод конкретных ситуаций, - неигровой имитационный активный метод обучения, предназначенный для совершенствования навыков и получения опыта в следующих областях: выявление, отбор и решение проблем; работа с информацией -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 слушание и понимание других людей - навыки групповой работы</w:t>
      </w:r>
      <w:r>
        <w:rPr>
          <w:color w:val="auto"/>
          <w:sz w:val="28"/>
          <w:szCs w:val="28"/>
        </w:rPr>
        <w:t>.</w:t>
      </w:r>
      <w:r w:rsidR="00992DFE">
        <w:rPr>
          <w:color w:val="auto"/>
          <w:sz w:val="28"/>
          <w:szCs w:val="28"/>
        </w:rPr>
        <w:t xml:space="preserve">                         </w:t>
      </w:r>
      <w:r w:rsidR="00FB00E3" w:rsidRPr="00316CE1">
        <w:rPr>
          <w:color w:val="auto"/>
          <w:sz w:val="28"/>
          <w:szCs w:val="28"/>
        </w:rPr>
        <w:t xml:space="preserve"> </w:t>
      </w:r>
      <w:r w:rsidR="00992DFE" w:rsidRPr="00316CE1">
        <w:rPr>
          <w:b/>
          <w:bCs/>
          <w:color w:val="auto"/>
          <w:sz w:val="28"/>
          <w:szCs w:val="28"/>
        </w:rPr>
        <w:t>2.3.</w:t>
      </w:r>
      <w:proofErr w:type="gramEnd"/>
      <w:r w:rsidR="00992DFE" w:rsidRPr="00316CE1">
        <w:rPr>
          <w:b/>
          <w:bCs/>
          <w:color w:val="auto"/>
          <w:sz w:val="28"/>
          <w:szCs w:val="28"/>
        </w:rPr>
        <w:t xml:space="preserve"> Формы аттестации / контроля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i/>
          <w:iCs/>
          <w:color w:val="auto"/>
          <w:sz w:val="28"/>
          <w:szCs w:val="28"/>
        </w:rPr>
        <w:t xml:space="preserve">Формами подведения итогов и контроля </w:t>
      </w:r>
      <w:r w:rsidRPr="00316CE1">
        <w:rPr>
          <w:color w:val="auto"/>
          <w:sz w:val="28"/>
          <w:szCs w:val="28"/>
        </w:rPr>
        <w:t xml:space="preserve">являются: </w:t>
      </w:r>
    </w:p>
    <w:p w:rsidR="00992DFE" w:rsidRPr="00316CE1" w:rsidRDefault="00992DFE" w:rsidP="00992DFE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• тестирование, собеседование, опрос; </w:t>
      </w:r>
    </w:p>
    <w:p w:rsidR="00992DFE" w:rsidRPr="00316CE1" w:rsidRDefault="00992DFE" w:rsidP="00992DFE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• практическая работа, карта наблюдений; </w:t>
      </w:r>
    </w:p>
    <w:p w:rsidR="00992DFE" w:rsidRPr="00316CE1" w:rsidRDefault="00992DFE" w:rsidP="00992DFE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• исследовательская работа; </w:t>
      </w: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• публичная защита исследовательских работ на НПК. </w:t>
      </w: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92DFE" w:rsidRPr="00316CE1" w:rsidRDefault="00992DFE" w:rsidP="00992DF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16CE1">
        <w:rPr>
          <w:b/>
          <w:bCs/>
          <w:color w:val="auto"/>
          <w:sz w:val="28"/>
          <w:szCs w:val="28"/>
        </w:rPr>
        <w:t>2.4. Оценочные материалы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Промежуточные тесты - наблюдение, итоговые тесты – наблюдение, вопросы. Участие в конкурсах. </w:t>
      </w:r>
    </w:p>
    <w:p w:rsidR="00992DFE" w:rsidRPr="00316CE1" w:rsidRDefault="00992DFE" w:rsidP="00992DFE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16CE1">
        <w:rPr>
          <w:b/>
          <w:bCs/>
          <w:color w:val="auto"/>
          <w:sz w:val="28"/>
          <w:szCs w:val="28"/>
        </w:rPr>
        <w:t>2.5. Методические материалы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Содержание, методы и приемы обучения данной Программе направлены, прежде всего, на то, чтобы раскрыть и использовать субъективный опыт каждого учащегося, помочь становлению личности путем организации познавательной деятельности. 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i/>
          <w:iCs/>
          <w:color w:val="auto"/>
          <w:sz w:val="28"/>
          <w:szCs w:val="28"/>
        </w:rPr>
        <w:t>Формы проведения занятий</w:t>
      </w:r>
      <w:r w:rsidRPr="00316CE1">
        <w:rPr>
          <w:color w:val="auto"/>
          <w:sz w:val="28"/>
          <w:szCs w:val="28"/>
        </w:rPr>
        <w:t xml:space="preserve">: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Беседа. Используется для развития интереса к предстоящей деятельности; для уточнения, углубления, обобщения и систематизации знаний.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Практическое занятие. Используется для углубления, расширения и конкретизации теоретических знаний; формирования и закрепления </w:t>
      </w:r>
      <w:r w:rsidRPr="00316CE1">
        <w:rPr>
          <w:color w:val="auto"/>
          <w:sz w:val="28"/>
          <w:szCs w:val="28"/>
        </w:rPr>
        <w:lastRenderedPageBreak/>
        <w:t xml:space="preserve">практических умений и навыков, приобретения практического опыта; проверки теоретических знаний.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Исследовательская работа. </w:t>
      </w:r>
      <w:proofErr w:type="gramStart"/>
      <w:r w:rsidRPr="00316CE1">
        <w:rPr>
          <w:color w:val="auto"/>
          <w:sz w:val="28"/>
          <w:szCs w:val="28"/>
        </w:rPr>
        <w:t>Направлена</w:t>
      </w:r>
      <w:proofErr w:type="gramEnd"/>
      <w:r w:rsidRPr="00316CE1">
        <w:rPr>
          <w:color w:val="auto"/>
          <w:sz w:val="28"/>
          <w:szCs w:val="28"/>
        </w:rPr>
        <w:t xml:space="preserve"> на проведение исследований, экспериментов в целях расширения имеющихся и получения новых знаний, формирования навыков самостоятельной работы.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Игра. В программу включены разнообразные игровые ситуации, которые дают возможность заинтересовать учащихся, вовлечь в творческую деятельность, раскрыть творческие способности. </w:t>
      </w:r>
      <w:r w:rsidRPr="00316CE1">
        <w:rPr>
          <w:color w:val="auto"/>
          <w:sz w:val="28"/>
          <w:szCs w:val="28"/>
        </w:rPr>
        <w:t xml:space="preserve"> Экскурсия. Позволяет проводить наблюдения, а также непосредственно изучать различные объекты, явления и процессы в естественных или искусственно созданных условиях.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Круглый стол. Проводится с целью совместного обсуждения определенной проблемы.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Защита проекта. Используется с целью представления проделанной работы, формирования навыка публичного выступления.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Природоохранная акция. Используется для формирования активной жизненной позиции по отношению к окружающей среде. 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Конкурс. Проведение конкурсов способствует выявлению и развитию творческих способностей учащихся, повышению уровня учебных достижений, стимулирует познавательную активность, инициативность, самостоятельность ребят.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Выставка работ. Используется для демонстрации результата работы учащихся творческого объединения; повышения мотивации и интереса; для подведения итогов. 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Инструктаж по технике безопасности при проведении работ проводится на каждом занятии. </w:t>
      </w: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i/>
          <w:iCs/>
          <w:color w:val="auto"/>
          <w:sz w:val="28"/>
          <w:szCs w:val="28"/>
        </w:rPr>
        <w:t xml:space="preserve">Методы, в основе которых лежит способ организации занятий: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словесный – устное изложение, беседа, рассказ.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lastRenderedPageBreak/>
        <w:t xml:space="preserve"> наглядный – показ мультимедийных материалов, иллюстраций, наблюдение, показ, работа по образцу. 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</w:t>
      </w:r>
      <w:proofErr w:type="gramStart"/>
      <w:r w:rsidRPr="00316CE1">
        <w:rPr>
          <w:color w:val="auto"/>
          <w:sz w:val="28"/>
          <w:szCs w:val="28"/>
        </w:rPr>
        <w:t>практический</w:t>
      </w:r>
      <w:proofErr w:type="gramEnd"/>
      <w:r w:rsidRPr="00316CE1">
        <w:rPr>
          <w:color w:val="auto"/>
          <w:sz w:val="28"/>
          <w:szCs w:val="28"/>
        </w:rPr>
        <w:t xml:space="preserve"> – выполнение работ по схемам, инструкционным картам. </w:t>
      </w: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i/>
          <w:iCs/>
          <w:color w:val="auto"/>
          <w:sz w:val="28"/>
          <w:szCs w:val="28"/>
        </w:rPr>
        <w:t xml:space="preserve">Методы, в основе которых лежит уровень деятельности учащихся: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объяснительно-иллюстративный – учащиеся воспринимают и усваивают готовую информацию; </w:t>
      </w:r>
      <w:r w:rsidRPr="00316CE1">
        <w:rPr>
          <w:color w:val="auto"/>
          <w:sz w:val="28"/>
          <w:szCs w:val="28"/>
        </w:rPr>
        <w:t xml:space="preserve"> репродуктивный – учащиеся воспроизводят полученные знания и освоенные способы деятельности;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частично </w:t>
      </w:r>
      <w:proofErr w:type="gramStart"/>
      <w:r w:rsidRPr="00316CE1">
        <w:rPr>
          <w:color w:val="auto"/>
          <w:sz w:val="28"/>
          <w:szCs w:val="28"/>
        </w:rPr>
        <w:t>-п</w:t>
      </w:r>
      <w:proofErr w:type="gramEnd"/>
      <w:r w:rsidRPr="00316CE1">
        <w:rPr>
          <w:color w:val="auto"/>
          <w:sz w:val="28"/>
          <w:szCs w:val="28"/>
        </w:rPr>
        <w:t xml:space="preserve">оисковый – участие учащихся в коллективном поиске, решение поставленной задачи совместно с педагогом; 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</w:t>
      </w:r>
      <w:proofErr w:type="gramStart"/>
      <w:r w:rsidRPr="00316CE1">
        <w:rPr>
          <w:color w:val="auto"/>
          <w:sz w:val="28"/>
          <w:szCs w:val="28"/>
        </w:rPr>
        <w:t>исследовательский</w:t>
      </w:r>
      <w:proofErr w:type="gramEnd"/>
      <w:r w:rsidRPr="00316CE1">
        <w:rPr>
          <w:color w:val="auto"/>
          <w:sz w:val="28"/>
          <w:szCs w:val="28"/>
        </w:rPr>
        <w:t xml:space="preserve"> – самостоятельная творческая работа. </w:t>
      </w: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b/>
          <w:bCs/>
          <w:i/>
          <w:iCs/>
          <w:color w:val="auto"/>
          <w:sz w:val="28"/>
          <w:szCs w:val="28"/>
        </w:rPr>
        <w:t xml:space="preserve">Методы, в основе которых лежит форма организации деятельности учащихся на занятии: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</w:t>
      </w:r>
      <w:proofErr w:type="gramStart"/>
      <w:r w:rsidRPr="00316CE1">
        <w:rPr>
          <w:color w:val="auto"/>
          <w:sz w:val="28"/>
          <w:szCs w:val="28"/>
        </w:rPr>
        <w:t>фронтальный</w:t>
      </w:r>
      <w:proofErr w:type="gramEnd"/>
      <w:r w:rsidRPr="00316CE1">
        <w:rPr>
          <w:color w:val="auto"/>
          <w:sz w:val="28"/>
          <w:szCs w:val="28"/>
        </w:rPr>
        <w:t xml:space="preserve"> – одновременная работа со всеми учащимися;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</w:t>
      </w:r>
      <w:proofErr w:type="gramStart"/>
      <w:r w:rsidRPr="00316CE1">
        <w:rPr>
          <w:color w:val="auto"/>
          <w:sz w:val="28"/>
          <w:szCs w:val="28"/>
        </w:rPr>
        <w:t>индивидуально-фронтальный</w:t>
      </w:r>
      <w:proofErr w:type="gramEnd"/>
      <w:r w:rsidRPr="00316CE1">
        <w:rPr>
          <w:color w:val="auto"/>
          <w:sz w:val="28"/>
          <w:szCs w:val="28"/>
        </w:rPr>
        <w:t xml:space="preserve"> – чередование индивидуальных и фронтальных форм работы;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групповой – организация работы с учащимися в группах; 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</w:t>
      </w:r>
      <w:proofErr w:type="gramStart"/>
      <w:r w:rsidRPr="00316CE1">
        <w:rPr>
          <w:color w:val="auto"/>
          <w:sz w:val="28"/>
          <w:szCs w:val="28"/>
        </w:rPr>
        <w:t>индивидуальный</w:t>
      </w:r>
      <w:proofErr w:type="gramEnd"/>
      <w:r w:rsidRPr="00316CE1">
        <w:rPr>
          <w:color w:val="auto"/>
          <w:sz w:val="28"/>
          <w:szCs w:val="28"/>
        </w:rPr>
        <w:t xml:space="preserve"> – индивидуальное выполнение заданий учащимися, решение проблем. </w:t>
      </w: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316CE1">
        <w:rPr>
          <w:b/>
          <w:bCs/>
          <w:i/>
          <w:iCs/>
          <w:color w:val="auto"/>
          <w:sz w:val="28"/>
          <w:szCs w:val="28"/>
        </w:rPr>
        <w:t xml:space="preserve">Формы организации деятельности учащихся на занятии: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</w:t>
      </w:r>
      <w:proofErr w:type="gramStart"/>
      <w:r w:rsidRPr="00316CE1">
        <w:rPr>
          <w:color w:val="auto"/>
          <w:sz w:val="28"/>
          <w:szCs w:val="28"/>
        </w:rPr>
        <w:t>фронтальная</w:t>
      </w:r>
      <w:proofErr w:type="gramEnd"/>
      <w:r w:rsidRPr="00316CE1">
        <w:rPr>
          <w:color w:val="auto"/>
          <w:sz w:val="28"/>
          <w:szCs w:val="28"/>
        </w:rPr>
        <w:t xml:space="preserve"> – при беседе, показе, объяснении;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</w:t>
      </w:r>
      <w:proofErr w:type="gramStart"/>
      <w:r w:rsidRPr="00316CE1">
        <w:rPr>
          <w:color w:val="auto"/>
          <w:sz w:val="28"/>
          <w:szCs w:val="28"/>
        </w:rPr>
        <w:t>коллективная</w:t>
      </w:r>
      <w:proofErr w:type="gramEnd"/>
      <w:r w:rsidRPr="00316CE1">
        <w:rPr>
          <w:color w:val="auto"/>
          <w:sz w:val="28"/>
          <w:szCs w:val="28"/>
        </w:rPr>
        <w:t xml:space="preserve"> – при организации проблемно-поискового или творческого взаимодействия между учащимися;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 групповая (работа в малых группах, парах) – при выполнении лабораторных опытов, исследовательских работ. </w:t>
      </w:r>
      <w:r w:rsidR="00C85351">
        <w:rPr>
          <w:color w:val="auto"/>
          <w:sz w:val="28"/>
          <w:szCs w:val="28"/>
        </w:rPr>
        <w:t xml:space="preserve">                                                         </w:t>
      </w:r>
      <w:r w:rsidR="00C85351" w:rsidRPr="00316CE1">
        <w:rPr>
          <w:color w:val="auto"/>
          <w:sz w:val="28"/>
          <w:szCs w:val="28"/>
        </w:rPr>
        <w:t xml:space="preserve"> </w:t>
      </w:r>
      <w:proofErr w:type="gramStart"/>
      <w:r w:rsidR="00C85351" w:rsidRPr="00316CE1">
        <w:rPr>
          <w:color w:val="auto"/>
          <w:sz w:val="28"/>
          <w:szCs w:val="28"/>
        </w:rPr>
        <w:t>Индивидуальная</w:t>
      </w:r>
      <w:proofErr w:type="gramEnd"/>
      <w:r w:rsidR="00C85351" w:rsidRPr="00316CE1">
        <w:rPr>
          <w:color w:val="auto"/>
          <w:sz w:val="28"/>
          <w:szCs w:val="28"/>
        </w:rPr>
        <w:t xml:space="preserve"> - при выполнении лабораторных опытов, исследовательских работ.</w:t>
      </w:r>
      <w:r w:rsidR="00C85351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="00C85351" w:rsidRPr="00316CE1">
        <w:rPr>
          <w:color w:val="auto"/>
          <w:sz w:val="28"/>
          <w:szCs w:val="28"/>
        </w:rPr>
        <w:t xml:space="preserve"> </w:t>
      </w:r>
    </w:p>
    <w:p w:rsidR="00992DFE" w:rsidRPr="00316CE1" w:rsidRDefault="00992DFE" w:rsidP="00992DFE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r w:rsidRPr="00316CE1">
        <w:rPr>
          <w:b/>
          <w:bCs/>
          <w:color w:val="auto"/>
          <w:sz w:val="28"/>
          <w:szCs w:val="28"/>
        </w:rPr>
        <w:lastRenderedPageBreak/>
        <w:t>2.6. Список литературы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1. </w:t>
      </w:r>
      <w:proofErr w:type="spellStart"/>
      <w:r w:rsidRPr="00316CE1">
        <w:rPr>
          <w:color w:val="auto"/>
          <w:sz w:val="28"/>
          <w:szCs w:val="28"/>
        </w:rPr>
        <w:t>Ашихмина</w:t>
      </w:r>
      <w:proofErr w:type="spellEnd"/>
      <w:r w:rsidRPr="00316CE1">
        <w:rPr>
          <w:color w:val="auto"/>
          <w:sz w:val="28"/>
          <w:szCs w:val="28"/>
        </w:rPr>
        <w:t xml:space="preserve"> Т. Я., Школьный экологический мониторинг. Учебно-методическое пособие/Под ред. Т.Я. </w:t>
      </w:r>
      <w:proofErr w:type="spellStart"/>
      <w:r w:rsidRPr="00316CE1">
        <w:rPr>
          <w:color w:val="auto"/>
          <w:sz w:val="28"/>
          <w:szCs w:val="28"/>
        </w:rPr>
        <w:t>Ашихминой</w:t>
      </w:r>
      <w:proofErr w:type="spellEnd"/>
      <w:r w:rsidRPr="00316CE1">
        <w:rPr>
          <w:color w:val="auto"/>
          <w:sz w:val="28"/>
          <w:szCs w:val="28"/>
        </w:rPr>
        <w:t xml:space="preserve">. </w:t>
      </w:r>
      <w:proofErr w:type="gramStart"/>
      <w:r w:rsidRPr="00316CE1">
        <w:rPr>
          <w:color w:val="auto"/>
          <w:sz w:val="28"/>
          <w:szCs w:val="28"/>
        </w:rPr>
        <w:t>-М</w:t>
      </w:r>
      <w:proofErr w:type="gramEnd"/>
      <w:r w:rsidRPr="00316CE1">
        <w:rPr>
          <w:color w:val="auto"/>
          <w:sz w:val="28"/>
          <w:szCs w:val="28"/>
        </w:rPr>
        <w:t>.: «АГАР», 20</w:t>
      </w:r>
      <w:r>
        <w:rPr>
          <w:color w:val="auto"/>
          <w:sz w:val="28"/>
          <w:szCs w:val="28"/>
        </w:rPr>
        <w:t>2</w:t>
      </w:r>
      <w:r w:rsidRPr="00316CE1">
        <w:rPr>
          <w:color w:val="auto"/>
          <w:sz w:val="28"/>
          <w:szCs w:val="28"/>
        </w:rPr>
        <w:t xml:space="preserve">0. -386с.;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2. Батуев А. С., Большой справочник по биологии для школьника./ </w:t>
      </w:r>
      <w:proofErr w:type="spellStart"/>
      <w:r w:rsidRPr="00316CE1">
        <w:rPr>
          <w:color w:val="auto"/>
          <w:sz w:val="28"/>
          <w:szCs w:val="28"/>
        </w:rPr>
        <w:t>Под</w:t>
      </w:r>
      <w:proofErr w:type="gramStart"/>
      <w:r w:rsidRPr="00316CE1">
        <w:rPr>
          <w:color w:val="auto"/>
          <w:sz w:val="28"/>
          <w:szCs w:val="28"/>
        </w:rPr>
        <w:t>.р</w:t>
      </w:r>
      <w:proofErr w:type="gramEnd"/>
      <w:r w:rsidRPr="00316CE1">
        <w:rPr>
          <w:color w:val="auto"/>
          <w:sz w:val="28"/>
          <w:szCs w:val="28"/>
        </w:rPr>
        <w:t>ед</w:t>
      </w:r>
      <w:proofErr w:type="spellEnd"/>
      <w:r w:rsidRPr="00316CE1">
        <w:rPr>
          <w:color w:val="auto"/>
          <w:sz w:val="28"/>
          <w:szCs w:val="28"/>
        </w:rPr>
        <w:t>. – А.С. Батуева. М.</w:t>
      </w:r>
      <w:proofErr w:type="gramStart"/>
      <w:r w:rsidRPr="00316CE1">
        <w:rPr>
          <w:color w:val="auto"/>
          <w:sz w:val="28"/>
          <w:szCs w:val="28"/>
        </w:rPr>
        <w:t xml:space="preserve"> :</w:t>
      </w:r>
      <w:proofErr w:type="gramEnd"/>
      <w:r w:rsidRPr="00316CE1">
        <w:rPr>
          <w:color w:val="auto"/>
          <w:sz w:val="28"/>
          <w:szCs w:val="28"/>
        </w:rPr>
        <w:t xml:space="preserve"> «Дрофа», 20</w:t>
      </w:r>
      <w:r>
        <w:rPr>
          <w:color w:val="auto"/>
          <w:sz w:val="28"/>
          <w:szCs w:val="28"/>
        </w:rPr>
        <w:t>1</w:t>
      </w:r>
      <w:r w:rsidRPr="00316CE1">
        <w:rPr>
          <w:color w:val="auto"/>
          <w:sz w:val="28"/>
          <w:szCs w:val="28"/>
        </w:rPr>
        <w:t xml:space="preserve">8.-847с;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>3. Бондаренко В.И. Оценка экологического состояния природных комплексов. Экологический практикум для учащихся 9-11 классов общеобразовательных школ.– Кострома: «Авантитул», 20</w:t>
      </w:r>
      <w:r>
        <w:rPr>
          <w:color w:val="auto"/>
          <w:sz w:val="28"/>
          <w:szCs w:val="28"/>
        </w:rPr>
        <w:t>18</w:t>
      </w:r>
      <w:r w:rsidRPr="00316CE1">
        <w:rPr>
          <w:color w:val="auto"/>
          <w:sz w:val="28"/>
          <w:szCs w:val="28"/>
        </w:rPr>
        <w:t xml:space="preserve">.-120с.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4 </w:t>
      </w:r>
      <w:proofErr w:type="spellStart"/>
      <w:r w:rsidRPr="00316CE1">
        <w:rPr>
          <w:color w:val="auto"/>
          <w:sz w:val="28"/>
          <w:szCs w:val="28"/>
        </w:rPr>
        <w:t>Бухтояров</w:t>
      </w:r>
      <w:proofErr w:type="spellEnd"/>
      <w:r w:rsidRPr="00316CE1">
        <w:rPr>
          <w:color w:val="auto"/>
          <w:sz w:val="28"/>
          <w:szCs w:val="28"/>
        </w:rPr>
        <w:t xml:space="preserve"> О.И., Несговорова Н.П., Савельев В.Г., Иванцова Г.В., Богданова Е.П. Методы экологического мониторинга качества сред жизни и оценки их экологической безопасности: учебное пособие / – Курган: Изд-во Курганского гос. ун-та, 201</w:t>
      </w:r>
      <w:r>
        <w:rPr>
          <w:color w:val="auto"/>
          <w:sz w:val="28"/>
          <w:szCs w:val="28"/>
        </w:rPr>
        <w:t>7</w:t>
      </w:r>
      <w:r w:rsidRPr="00316CE1">
        <w:rPr>
          <w:color w:val="auto"/>
          <w:sz w:val="28"/>
          <w:szCs w:val="28"/>
        </w:rPr>
        <w:t xml:space="preserve">. – 239 с.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5 Кузнецов В. Н., Экология 5-11 классы. Учебное пособие. </w:t>
      </w:r>
      <w:proofErr w:type="gramStart"/>
      <w:r w:rsidRPr="00316CE1">
        <w:rPr>
          <w:color w:val="auto"/>
          <w:sz w:val="28"/>
          <w:szCs w:val="28"/>
        </w:rPr>
        <w:t>–М</w:t>
      </w:r>
      <w:proofErr w:type="gramEnd"/>
      <w:r w:rsidRPr="00316CE1">
        <w:rPr>
          <w:color w:val="auto"/>
          <w:sz w:val="28"/>
          <w:szCs w:val="28"/>
        </w:rPr>
        <w:t>.: «Дрофа», 20</w:t>
      </w:r>
      <w:r>
        <w:rPr>
          <w:color w:val="auto"/>
          <w:sz w:val="28"/>
          <w:szCs w:val="28"/>
        </w:rPr>
        <w:t>20</w:t>
      </w:r>
      <w:r w:rsidRPr="00316CE1">
        <w:rPr>
          <w:color w:val="auto"/>
          <w:sz w:val="28"/>
          <w:szCs w:val="28"/>
        </w:rPr>
        <w:t xml:space="preserve">.-224с.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>6. Ляшенко О.А., «</w:t>
      </w:r>
      <w:proofErr w:type="spellStart"/>
      <w:r w:rsidRPr="00316CE1">
        <w:rPr>
          <w:color w:val="auto"/>
          <w:sz w:val="28"/>
          <w:szCs w:val="28"/>
        </w:rPr>
        <w:t>Биоиндикация</w:t>
      </w:r>
      <w:proofErr w:type="spellEnd"/>
      <w:r w:rsidRPr="00316CE1">
        <w:rPr>
          <w:color w:val="auto"/>
          <w:sz w:val="28"/>
          <w:szCs w:val="28"/>
        </w:rPr>
        <w:t xml:space="preserve"> и биотестирование в охране окружающей среды»: учебное пособие/ СПб ГТУРП. – СПб</w:t>
      </w:r>
      <w:proofErr w:type="gramStart"/>
      <w:r w:rsidRPr="00316CE1">
        <w:rPr>
          <w:color w:val="auto"/>
          <w:sz w:val="28"/>
          <w:szCs w:val="28"/>
        </w:rPr>
        <w:t xml:space="preserve">., </w:t>
      </w:r>
      <w:proofErr w:type="gramEnd"/>
      <w:r w:rsidRPr="00316CE1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316CE1">
        <w:rPr>
          <w:color w:val="auto"/>
          <w:sz w:val="28"/>
          <w:szCs w:val="28"/>
        </w:rPr>
        <w:t xml:space="preserve">.– 67с.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>7. Муравьев А.Г., Пугал Н.А., Лаврова В.Н. Экологический практикум: Учебное пособие с комплектом карт-инструкций</w:t>
      </w:r>
      <w:proofErr w:type="gramStart"/>
      <w:r w:rsidRPr="00316CE1">
        <w:rPr>
          <w:color w:val="auto"/>
          <w:sz w:val="28"/>
          <w:szCs w:val="28"/>
        </w:rPr>
        <w:t xml:space="preserve"> / П</w:t>
      </w:r>
      <w:proofErr w:type="gramEnd"/>
      <w:r w:rsidRPr="00316CE1">
        <w:rPr>
          <w:color w:val="auto"/>
          <w:sz w:val="28"/>
          <w:szCs w:val="28"/>
        </w:rPr>
        <w:t>од ред. к.х.н. А.Г. Муравьева. – СПб</w:t>
      </w:r>
      <w:proofErr w:type="gramStart"/>
      <w:r w:rsidRPr="00316CE1">
        <w:rPr>
          <w:color w:val="auto"/>
          <w:sz w:val="28"/>
          <w:szCs w:val="28"/>
        </w:rPr>
        <w:t xml:space="preserve">. : </w:t>
      </w:r>
      <w:proofErr w:type="spellStart"/>
      <w:proofErr w:type="gramEnd"/>
      <w:r w:rsidRPr="00316CE1">
        <w:rPr>
          <w:color w:val="auto"/>
          <w:sz w:val="28"/>
          <w:szCs w:val="28"/>
        </w:rPr>
        <w:t>Крисмас</w:t>
      </w:r>
      <w:proofErr w:type="spellEnd"/>
      <w:r w:rsidRPr="00316CE1">
        <w:rPr>
          <w:color w:val="auto"/>
          <w:sz w:val="28"/>
          <w:szCs w:val="28"/>
        </w:rPr>
        <w:t>+, 20</w:t>
      </w:r>
      <w:r>
        <w:rPr>
          <w:color w:val="auto"/>
          <w:sz w:val="28"/>
          <w:szCs w:val="28"/>
        </w:rPr>
        <w:t>17</w:t>
      </w:r>
      <w:r w:rsidRPr="00316CE1">
        <w:rPr>
          <w:color w:val="auto"/>
          <w:sz w:val="28"/>
          <w:szCs w:val="28"/>
        </w:rPr>
        <w:t xml:space="preserve">. – 176 с.: ил.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8. </w:t>
      </w:r>
      <w:proofErr w:type="spellStart"/>
      <w:r w:rsidRPr="00316CE1">
        <w:rPr>
          <w:color w:val="auto"/>
          <w:sz w:val="28"/>
          <w:szCs w:val="28"/>
        </w:rPr>
        <w:t>Невдахина</w:t>
      </w:r>
      <w:proofErr w:type="spellEnd"/>
      <w:r w:rsidRPr="00316CE1">
        <w:rPr>
          <w:color w:val="auto"/>
          <w:sz w:val="28"/>
          <w:szCs w:val="28"/>
        </w:rPr>
        <w:t xml:space="preserve"> З.И., Дополнительное образование детей. Сборник авторских программ. Выпуск-3. М.: </w:t>
      </w:r>
      <w:proofErr w:type="spellStart"/>
      <w:r w:rsidRPr="00316CE1">
        <w:rPr>
          <w:color w:val="auto"/>
          <w:sz w:val="28"/>
          <w:szCs w:val="28"/>
        </w:rPr>
        <w:t>Илекс</w:t>
      </w:r>
      <w:proofErr w:type="spellEnd"/>
      <w:r w:rsidRPr="00316CE1">
        <w:rPr>
          <w:color w:val="auto"/>
          <w:sz w:val="28"/>
          <w:szCs w:val="28"/>
        </w:rPr>
        <w:t>, 20</w:t>
      </w:r>
      <w:r>
        <w:rPr>
          <w:color w:val="auto"/>
          <w:sz w:val="28"/>
          <w:szCs w:val="28"/>
        </w:rPr>
        <w:t>1</w:t>
      </w:r>
      <w:r w:rsidRPr="00316CE1">
        <w:rPr>
          <w:color w:val="auto"/>
          <w:sz w:val="28"/>
          <w:szCs w:val="28"/>
        </w:rPr>
        <w:t xml:space="preserve">7.-416с. </w:t>
      </w:r>
    </w:p>
    <w:p w:rsidR="00992DFE" w:rsidRPr="00316CE1" w:rsidRDefault="00992DFE" w:rsidP="00992DFE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9. Обухов А.С. Развитие исследовательской деятельности учащихся. – 2-е изд., </w:t>
      </w:r>
      <w:proofErr w:type="spellStart"/>
      <w:r w:rsidRPr="00316CE1">
        <w:rPr>
          <w:color w:val="auto"/>
          <w:sz w:val="28"/>
          <w:szCs w:val="28"/>
        </w:rPr>
        <w:t>перераб</w:t>
      </w:r>
      <w:proofErr w:type="spellEnd"/>
      <w:r w:rsidRPr="00316CE1">
        <w:rPr>
          <w:color w:val="auto"/>
          <w:sz w:val="28"/>
          <w:szCs w:val="28"/>
        </w:rPr>
        <w:t>. и доп. – М.</w:t>
      </w:r>
      <w:proofErr w:type="gramStart"/>
      <w:r w:rsidRPr="00316CE1">
        <w:rPr>
          <w:color w:val="auto"/>
          <w:sz w:val="28"/>
          <w:szCs w:val="28"/>
        </w:rPr>
        <w:t xml:space="preserve"> :</w:t>
      </w:r>
      <w:proofErr w:type="gramEnd"/>
      <w:r w:rsidRPr="00316CE1">
        <w:rPr>
          <w:color w:val="auto"/>
          <w:sz w:val="28"/>
          <w:szCs w:val="28"/>
        </w:rPr>
        <w:t xml:space="preserve"> Национальный книжный центр, 201</w:t>
      </w:r>
      <w:r>
        <w:rPr>
          <w:color w:val="auto"/>
          <w:sz w:val="28"/>
          <w:szCs w:val="28"/>
        </w:rPr>
        <w:t>8</w:t>
      </w:r>
      <w:r w:rsidRPr="00316CE1">
        <w:rPr>
          <w:color w:val="auto"/>
          <w:sz w:val="28"/>
          <w:szCs w:val="28"/>
        </w:rPr>
        <w:t xml:space="preserve">. – 280 с. </w:t>
      </w:r>
    </w:p>
    <w:p w:rsidR="00992DFE" w:rsidRPr="00316CE1" w:rsidRDefault="00992DFE" w:rsidP="00992D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>10. Федеральный закон "Об охране окружающей среды" от 10.01.2002 N 7-ФЗ</w:t>
      </w:r>
      <w:proofErr w:type="gramStart"/>
      <w:r w:rsidRPr="00316CE1">
        <w:rPr>
          <w:color w:val="auto"/>
          <w:sz w:val="28"/>
          <w:szCs w:val="28"/>
        </w:rPr>
        <w:t>.[</w:t>
      </w:r>
      <w:proofErr w:type="gramEnd"/>
      <w:r w:rsidRPr="00316CE1">
        <w:rPr>
          <w:color w:val="auto"/>
          <w:sz w:val="28"/>
          <w:szCs w:val="28"/>
        </w:rPr>
        <w:t xml:space="preserve">Электронный ресурс] </w:t>
      </w: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http://www.consultant.ru/document/cons_doc_LAW_34823/ (дата обращения: 15.11.2020) </w:t>
      </w:r>
    </w:p>
    <w:p w:rsidR="00C85351" w:rsidRPr="00316CE1" w:rsidRDefault="00992DFE" w:rsidP="00C85351">
      <w:pPr>
        <w:pStyle w:val="Default"/>
        <w:pageBreakBefore/>
        <w:spacing w:line="360" w:lineRule="auto"/>
        <w:jc w:val="center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lastRenderedPageBreak/>
        <w:t>11. Федеральный закон от 04.05.1999 № «Об охране атмосферного воздуха». [Электронный ресурс]</w:t>
      </w:r>
      <w:r w:rsidR="00C85351">
        <w:rPr>
          <w:color w:val="auto"/>
          <w:sz w:val="28"/>
          <w:szCs w:val="28"/>
        </w:rPr>
        <w:t xml:space="preserve">                                                                                              </w:t>
      </w:r>
      <w:r w:rsidRPr="00316CE1">
        <w:rPr>
          <w:color w:val="auto"/>
          <w:sz w:val="28"/>
          <w:szCs w:val="28"/>
        </w:rPr>
        <w:t xml:space="preserve"> </w:t>
      </w:r>
      <w:r w:rsidR="00C85351" w:rsidRPr="00316CE1">
        <w:rPr>
          <w:b/>
          <w:bCs/>
          <w:color w:val="auto"/>
          <w:sz w:val="28"/>
          <w:szCs w:val="28"/>
        </w:rPr>
        <w:t>Список литературы для учащихся</w:t>
      </w:r>
    </w:p>
    <w:p w:rsidR="00C85351" w:rsidRPr="00316CE1" w:rsidRDefault="00C85351" w:rsidP="00C85351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1. </w:t>
      </w:r>
      <w:proofErr w:type="spellStart"/>
      <w:r w:rsidRPr="00316CE1">
        <w:rPr>
          <w:color w:val="auto"/>
          <w:sz w:val="28"/>
          <w:szCs w:val="28"/>
        </w:rPr>
        <w:t>Ашихмина</w:t>
      </w:r>
      <w:proofErr w:type="spellEnd"/>
      <w:r w:rsidRPr="00316CE1">
        <w:rPr>
          <w:color w:val="auto"/>
          <w:sz w:val="28"/>
          <w:szCs w:val="28"/>
        </w:rPr>
        <w:t xml:space="preserve"> Т. Я., Школьный экологический мониторинг. Учебно-методическое пособие/Под ред. Т.Я. </w:t>
      </w:r>
      <w:proofErr w:type="spellStart"/>
      <w:r w:rsidRPr="00316CE1">
        <w:rPr>
          <w:color w:val="auto"/>
          <w:sz w:val="28"/>
          <w:szCs w:val="28"/>
        </w:rPr>
        <w:t>Ашихминой</w:t>
      </w:r>
      <w:proofErr w:type="spellEnd"/>
      <w:r w:rsidRPr="00316CE1">
        <w:rPr>
          <w:color w:val="auto"/>
          <w:sz w:val="28"/>
          <w:szCs w:val="28"/>
        </w:rPr>
        <w:t xml:space="preserve">. </w:t>
      </w:r>
      <w:proofErr w:type="gramStart"/>
      <w:r w:rsidRPr="00316CE1">
        <w:rPr>
          <w:color w:val="auto"/>
          <w:sz w:val="28"/>
          <w:szCs w:val="28"/>
        </w:rPr>
        <w:t>-М</w:t>
      </w:r>
      <w:proofErr w:type="gramEnd"/>
      <w:r w:rsidRPr="00316CE1">
        <w:rPr>
          <w:color w:val="auto"/>
          <w:sz w:val="28"/>
          <w:szCs w:val="28"/>
        </w:rPr>
        <w:t>.:«АГАР»,20</w:t>
      </w:r>
      <w:r>
        <w:rPr>
          <w:color w:val="auto"/>
          <w:sz w:val="28"/>
          <w:szCs w:val="28"/>
        </w:rPr>
        <w:t>2</w:t>
      </w:r>
      <w:r w:rsidRPr="00316CE1">
        <w:rPr>
          <w:color w:val="auto"/>
          <w:sz w:val="28"/>
          <w:szCs w:val="28"/>
        </w:rPr>
        <w:t xml:space="preserve">0. -386с.; </w:t>
      </w:r>
    </w:p>
    <w:p w:rsidR="00C85351" w:rsidRPr="00316CE1" w:rsidRDefault="00C85351" w:rsidP="00C85351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2. </w:t>
      </w:r>
      <w:proofErr w:type="spellStart"/>
      <w:r w:rsidRPr="00316CE1">
        <w:rPr>
          <w:color w:val="auto"/>
          <w:sz w:val="28"/>
          <w:szCs w:val="28"/>
        </w:rPr>
        <w:t>Ашихмина</w:t>
      </w:r>
      <w:proofErr w:type="spellEnd"/>
      <w:r w:rsidRPr="00316CE1">
        <w:rPr>
          <w:color w:val="auto"/>
          <w:sz w:val="28"/>
          <w:szCs w:val="28"/>
        </w:rPr>
        <w:t xml:space="preserve"> Т.Я.,</w:t>
      </w:r>
      <w:proofErr w:type="spellStart"/>
      <w:r w:rsidRPr="00316CE1">
        <w:rPr>
          <w:color w:val="auto"/>
          <w:sz w:val="28"/>
          <w:szCs w:val="28"/>
        </w:rPr>
        <w:t>Биоиндикация</w:t>
      </w:r>
      <w:proofErr w:type="spellEnd"/>
      <w:r w:rsidRPr="00316CE1">
        <w:rPr>
          <w:color w:val="auto"/>
          <w:sz w:val="28"/>
          <w:szCs w:val="28"/>
        </w:rPr>
        <w:t xml:space="preserve"> и биотестирование методы познания экологического состояния окружающей среды, Киров, 20</w:t>
      </w:r>
      <w:r>
        <w:rPr>
          <w:color w:val="auto"/>
          <w:sz w:val="28"/>
          <w:szCs w:val="28"/>
        </w:rPr>
        <w:t>2</w:t>
      </w:r>
      <w:r w:rsidRPr="00316CE1">
        <w:rPr>
          <w:color w:val="auto"/>
          <w:sz w:val="28"/>
          <w:szCs w:val="28"/>
        </w:rPr>
        <w:t xml:space="preserve">0; </w:t>
      </w:r>
    </w:p>
    <w:p w:rsidR="00C85351" w:rsidRPr="00316CE1" w:rsidRDefault="00C85351" w:rsidP="00C85351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3. Батуев А. С., Большой справочник по биологии для школьника./ </w:t>
      </w:r>
      <w:proofErr w:type="spellStart"/>
      <w:r w:rsidRPr="00316CE1">
        <w:rPr>
          <w:color w:val="auto"/>
          <w:sz w:val="28"/>
          <w:szCs w:val="28"/>
        </w:rPr>
        <w:t>Под</w:t>
      </w:r>
      <w:proofErr w:type="gramStart"/>
      <w:r w:rsidRPr="00316CE1">
        <w:rPr>
          <w:color w:val="auto"/>
          <w:sz w:val="28"/>
          <w:szCs w:val="28"/>
        </w:rPr>
        <w:t>.р</w:t>
      </w:r>
      <w:proofErr w:type="gramEnd"/>
      <w:r w:rsidRPr="00316CE1">
        <w:rPr>
          <w:color w:val="auto"/>
          <w:sz w:val="28"/>
          <w:szCs w:val="28"/>
        </w:rPr>
        <w:t>ед</w:t>
      </w:r>
      <w:proofErr w:type="spellEnd"/>
      <w:r w:rsidRPr="00316CE1">
        <w:rPr>
          <w:color w:val="auto"/>
          <w:sz w:val="28"/>
          <w:szCs w:val="28"/>
        </w:rPr>
        <w:t>. – А.С. Батуева.-М.: «Дрофа», 20</w:t>
      </w:r>
      <w:r>
        <w:rPr>
          <w:color w:val="auto"/>
          <w:sz w:val="28"/>
          <w:szCs w:val="28"/>
        </w:rPr>
        <w:t>1</w:t>
      </w:r>
      <w:r w:rsidRPr="00316CE1">
        <w:rPr>
          <w:color w:val="auto"/>
          <w:sz w:val="28"/>
          <w:szCs w:val="28"/>
        </w:rPr>
        <w:t xml:space="preserve">8.-847с; </w:t>
      </w:r>
    </w:p>
    <w:p w:rsidR="00C85351" w:rsidRPr="00316CE1" w:rsidRDefault="00C85351" w:rsidP="00C85351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4. </w:t>
      </w:r>
      <w:proofErr w:type="spellStart"/>
      <w:r w:rsidRPr="00316CE1">
        <w:rPr>
          <w:color w:val="auto"/>
          <w:sz w:val="28"/>
          <w:szCs w:val="28"/>
        </w:rPr>
        <w:t>КузнецовВ</w:t>
      </w:r>
      <w:proofErr w:type="spellEnd"/>
      <w:r w:rsidRPr="00316CE1">
        <w:rPr>
          <w:color w:val="auto"/>
          <w:sz w:val="28"/>
          <w:szCs w:val="28"/>
        </w:rPr>
        <w:t xml:space="preserve">. Н., Экология 5-11 классы. Учебное </w:t>
      </w:r>
      <w:proofErr w:type="spellStart"/>
      <w:r w:rsidRPr="00316CE1">
        <w:rPr>
          <w:color w:val="auto"/>
          <w:sz w:val="28"/>
          <w:szCs w:val="28"/>
        </w:rPr>
        <w:t>пособие</w:t>
      </w:r>
      <w:proofErr w:type="gramStart"/>
      <w:r w:rsidRPr="00316CE1">
        <w:rPr>
          <w:color w:val="auto"/>
          <w:sz w:val="28"/>
          <w:szCs w:val="28"/>
        </w:rPr>
        <w:t>.-</w:t>
      </w:r>
      <w:proofErr w:type="gramEnd"/>
      <w:r w:rsidRPr="00316CE1">
        <w:rPr>
          <w:color w:val="auto"/>
          <w:sz w:val="28"/>
          <w:szCs w:val="28"/>
        </w:rPr>
        <w:t>М.:«Дрофа</w:t>
      </w:r>
      <w:proofErr w:type="spellEnd"/>
      <w:r w:rsidRPr="00316CE1">
        <w:rPr>
          <w:color w:val="auto"/>
          <w:sz w:val="28"/>
          <w:szCs w:val="28"/>
        </w:rPr>
        <w:t>», 20</w:t>
      </w:r>
      <w:r>
        <w:rPr>
          <w:color w:val="auto"/>
          <w:sz w:val="28"/>
          <w:szCs w:val="28"/>
        </w:rPr>
        <w:t>20</w:t>
      </w:r>
      <w:r w:rsidRPr="00316CE1">
        <w:rPr>
          <w:color w:val="auto"/>
          <w:sz w:val="28"/>
          <w:szCs w:val="28"/>
        </w:rPr>
        <w:t xml:space="preserve">.-224с. </w:t>
      </w:r>
    </w:p>
    <w:p w:rsidR="00C85351" w:rsidRPr="00316CE1" w:rsidRDefault="00C85351" w:rsidP="00C85351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316CE1">
        <w:rPr>
          <w:color w:val="auto"/>
          <w:sz w:val="28"/>
          <w:szCs w:val="28"/>
        </w:rPr>
        <w:t>. Муравьев А.Г., Пугал Н.А., Лаврова В.Н. Экологический практикум: Учебное пособие с комплектом карт-инструкций</w:t>
      </w:r>
      <w:proofErr w:type="gramStart"/>
      <w:r w:rsidRPr="00316CE1">
        <w:rPr>
          <w:color w:val="auto"/>
          <w:sz w:val="28"/>
          <w:szCs w:val="28"/>
        </w:rPr>
        <w:t xml:space="preserve"> / П</w:t>
      </w:r>
      <w:proofErr w:type="gramEnd"/>
      <w:r w:rsidRPr="00316CE1">
        <w:rPr>
          <w:color w:val="auto"/>
          <w:sz w:val="28"/>
          <w:szCs w:val="28"/>
        </w:rPr>
        <w:t>од ред. к.х.н. А.Г. Муравьева. – СПб</w:t>
      </w:r>
      <w:proofErr w:type="gramStart"/>
      <w:r w:rsidRPr="00316CE1">
        <w:rPr>
          <w:color w:val="auto"/>
          <w:sz w:val="28"/>
          <w:szCs w:val="28"/>
        </w:rPr>
        <w:t xml:space="preserve">.: </w:t>
      </w:r>
      <w:proofErr w:type="spellStart"/>
      <w:proofErr w:type="gramEnd"/>
      <w:r w:rsidRPr="00316CE1">
        <w:rPr>
          <w:color w:val="auto"/>
          <w:sz w:val="28"/>
          <w:szCs w:val="28"/>
        </w:rPr>
        <w:t>Крисмас</w:t>
      </w:r>
      <w:proofErr w:type="spellEnd"/>
      <w:r w:rsidRPr="00316CE1">
        <w:rPr>
          <w:color w:val="auto"/>
          <w:sz w:val="28"/>
          <w:szCs w:val="28"/>
        </w:rPr>
        <w:t>+, 20</w:t>
      </w:r>
      <w:r>
        <w:rPr>
          <w:color w:val="auto"/>
          <w:sz w:val="28"/>
          <w:szCs w:val="28"/>
        </w:rPr>
        <w:t>17</w:t>
      </w:r>
      <w:r w:rsidRPr="00316CE1">
        <w:rPr>
          <w:color w:val="auto"/>
          <w:sz w:val="28"/>
          <w:szCs w:val="28"/>
        </w:rPr>
        <w:t xml:space="preserve">. – 176 с.: ил. </w:t>
      </w:r>
    </w:p>
    <w:p w:rsidR="00C85351" w:rsidRPr="00316CE1" w:rsidRDefault="00C85351" w:rsidP="00C85351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7. Мониторинг состояния окружающей среды и качества воздуха [Электронный ресурс] https://www.youtube.com/ (дата обращения: 16.11.2020) </w:t>
      </w:r>
    </w:p>
    <w:p w:rsidR="00C85351" w:rsidRPr="00316CE1" w:rsidRDefault="00C85351" w:rsidP="00C853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8. Экологический </w:t>
      </w:r>
      <w:proofErr w:type="spellStart"/>
      <w:r w:rsidRPr="00316CE1">
        <w:rPr>
          <w:color w:val="auto"/>
          <w:sz w:val="28"/>
          <w:szCs w:val="28"/>
        </w:rPr>
        <w:t>квиз</w:t>
      </w:r>
      <w:proofErr w:type="spellEnd"/>
      <w:r w:rsidRPr="00316CE1">
        <w:rPr>
          <w:color w:val="auto"/>
          <w:sz w:val="28"/>
          <w:szCs w:val="28"/>
        </w:rPr>
        <w:t xml:space="preserve"> [Электронный ресурс] </w:t>
      </w:r>
    </w:p>
    <w:p w:rsidR="00992DFE" w:rsidRPr="00316CE1" w:rsidRDefault="00C85351" w:rsidP="00C853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316CE1">
        <w:rPr>
          <w:sz w:val="28"/>
          <w:szCs w:val="28"/>
        </w:rPr>
        <w:t xml:space="preserve">https://onlinetestpad.com/ru/test/231002- </w:t>
      </w:r>
      <w:proofErr w:type="spellStart"/>
      <w:r w:rsidRPr="00316CE1">
        <w:rPr>
          <w:sz w:val="28"/>
          <w:szCs w:val="28"/>
        </w:rPr>
        <w:t>ekologicheskij-kviz</w:t>
      </w:r>
      <w:proofErr w:type="spellEnd"/>
      <w:r w:rsidRPr="00316CE1">
        <w:rPr>
          <w:sz w:val="28"/>
          <w:szCs w:val="28"/>
        </w:rPr>
        <w:t xml:space="preserve"> (дата обращения: 16.11.2020</w:t>
      </w:r>
      <w:proofErr w:type="gramEnd"/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92DFE" w:rsidRPr="00316CE1" w:rsidRDefault="00992DFE" w:rsidP="00992DF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6CE1">
        <w:rPr>
          <w:color w:val="auto"/>
          <w:sz w:val="28"/>
          <w:szCs w:val="28"/>
        </w:rPr>
        <w:t xml:space="preserve">http://www.consultant.ru/document/cons_doc_LAW_22971/ (дата обращения: 15.11.2020) </w:t>
      </w:r>
    </w:p>
    <w:sectPr w:rsidR="00992DFE" w:rsidRPr="00316CE1" w:rsidSect="00E56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97" w:rsidRDefault="00D74897" w:rsidP="00BF4B6C">
      <w:pPr>
        <w:spacing w:after="0" w:line="240" w:lineRule="auto"/>
      </w:pPr>
      <w:r>
        <w:separator/>
      </w:r>
    </w:p>
  </w:endnote>
  <w:endnote w:type="continuationSeparator" w:id="0">
    <w:p w:rsidR="00D74897" w:rsidRDefault="00D74897" w:rsidP="00B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FE" w:rsidRDefault="00992D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62703"/>
      <w:docPartObj>
        <w:docPartGallery w:val="Page Numbers (Bottom of Page)"/>
        <w:docPartUnique/>
      </w:docPartObj>
    </w:sdtPr>
    <w:sdtEndPr/>
    <w:sdtContent>
      <w:p w:rsidR="00992DFE" w:rsidRDefault="00992D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7F">
          <w:rPr>
            <w:noProof/>
          </w:rPr>
          <w:t>2</w:t>
        </w:r>
        <w:r>
          <w:fldChar w:fldCharType="end"/>
        </w:r>
      </w:p>
    </w:sdtContent>
  </w:sdt>
  <w:p w:rsidR="00992DFE" w:rsidRDefault="00992D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FE" w:rsidRDefault="00992D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97" w:rsidRDefault="00D74897" w:rsidP="00BF4B6C">
      <w:pPr>
        <w:spacing w:after="0" w:line="240" w:lineRule="auto"/>
      </w:pPr>
      <w:r>
        <w:separator/>
      </w:r>
    </w:p>
  </w:footnote>
  <w:footnote w:type="continuationSeparator" w:id="0">
    <w:p w:rsidR="00D74897" w:rsidRDefault="00D74897" w:rsidP="00B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FE" w:rsidRDefault="00992D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FE" w:rsidRDefault="00992D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FE" w:rsidRDefault="00992D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B108D"/>
    <w:multiLevelType w:val="hybridMultilevel"/>
    <w:tmpl w:val="D8AE8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3B707B"/>
    <w:multiLevelType w:val="hybridMultilevel"/>
    <w:tmpl w:val="BDDFC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FABE82"/>
    <w:multiLevelType w:val="hybridMultilevel"/>
    <w:tmpl w:val="9C50BB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D0FB43"/>
    <w:multiLevelType w:val="hybridMultilevel"/>
    <w:tmpl w:val="7E796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F79906"/>
    <w:multiLevelType w:val="hybridMultilevel"/>
    <w:tmpl w:val="50B118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B566DA"/>
    <w:multiLevelType w:val="hybridMultilevel"/>
    <w:tmpl w:val="CBE69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162397"/>
    <w:multiLevelType w:val="hybridMultilevel"/>
    <w:tmpl w:val="F594D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9F265C"/>
    <w:multiLevelType w:val="hybridMultilevel"/>
    <w:tmpl w:val="39925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2AC634"/>
    <w:multiLevelType w:val="hybridMultilevel"/>
    <w:tmpl w:val="F25B7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C41FDA"/>
    <w:multiLevelType w:val="hybridMultilevel"/>
    <w:tmpl w:val="14C05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6F5BD6"/>
    <w:multiLevelType w:val="hybridMultilevel"/>
    <w:tmpl w:val="B454D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2E33928"/>
    <w:multiLevelType w:val="hybridMultilevel"/>
    <w:tmpl w:val="64342A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39AFF5"/>
    <w:multiLevelType w:val="hybridMultilevel"/>
    <w:tmpl w:val="6F3FA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BF0D39"/>
    <w:multiLevelType w:val="hybridMultilevel"/>
    <w:tmpl w:val="0E025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B2C7F31"/>
    <w:multiLevelType w:val="hybridMultilevel"/>
    <w:tmpl w:val="27EBA6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36"/>
    <w:rsid w:val="00147E51"/>
    <w:rsid w:val="0015721B"/>
    <w:rsid w:val="001D451A"/>
    <w:rsid w:val="001D4F7F"/>
    <w:rsid w:val="0026404F"/>
    <w:rsid w:val="00316CE1"/>
    <w:rsid w:val="003467AD"/>
    <w:rsid w:val="00390E7E"/>
    <w:rsid w:val="003E510E"/>
    <w:rsid w:val="00487D36"/>
    <w:rsid w:val="004A357C"/>
    <w:rsid w:val="004C7872"/>
    <w:rsid w:val="0051051E"/>
    <w:rsid w:val="005D1710"/>
    <w:rsid w:val="005F57BC"/>
    <w:rsid w:val="00686A43"/>
    <w:rsid w:val="00755B14"/>
    <w:rsid w:val="00783FA6"/>
    <w:rsid w:val="007B5AAD"/>
    <w:rsid w:val="008C78E3"/>
    <w:rsid w:val="00937E4C"/>
    <w:rsid w:val="00992DFE"/>
    <w:rsid w:val="009E4445"/>
    <w:rsid w:val="00A25AEB"/>
    <w:rsid w:val="00A7438E"/>
    <w:rsid w:val="00AB3123"/>
    <w:rsid w:val="00BF4B6C"/>
    <w:rsid w:val="00C42A23"/>
    <w:rsid w:val="00C821D4"/>
    <w:rsid w:val="00C85351"/>
    <w:rsid w:val="00D41DE3"/>
    <w:rsid w:val="00D46299"/>
    <w:rsid w:val="00D74897"/>
    <w:rsid w:val="00D872DE"/>
    <w:rsid w:val="00DD5E4E"/>
    <w:rsid w:val="00E56A5E"/>
    <w:rsid w:val="00ED0BD1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A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9E4445"/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9E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B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A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9E4445"/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9E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B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17</cp:revision>
  <dcterms:created xsi:type="dcterms:W3CDTF">2022-09-26T08:53:00Z</dcterms:created>
  <dcterms:modified xsi:type="dcterms:W3CDTF">2022-11-11T15:16:00Z</dcterms:modified>
</cp:coreProperties>
</file>