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C1" w:rsidRDefault="00082FC1" w:rsidP="000A4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7.05pt;height:721.5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игры - кулик"/>
            <w10:wrap type="none"/>
            <w10:anchorlock/>
          </v:shape>
        </w:pict>
      </w:r>
    </w:p>
    <w:p w:rsidR="00082FC1" w:rsidRDefault="00082FC1" w:rsidP="000A4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FC1" w:rsidRDefault="00082FC1" w:rsidP="000A4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FC1" w:rsidRDefault="00082FC1" w:rsidP="000A4A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7CB" w:rsidRPr="006F5D68" w:rsidRDefault="007A77CB" w:rsidP="000A4AA7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D68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A77CB" w:rsidRPr="00AC71EB" w:rsidRDefault="007A77CB" w:rsidP="006F5D68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12"/>
        <w:tblW w:w="9707" w:type="dxa"/>
        <w:tblLook w:val="04A0" w:firstRow="1" w:lastRow="0" w:firstColumn="1" w:lastColumn="0" w:noHBand="0" w:noVBand="1"/>
      </w:tblPr>
      <w:tblGrid>
        <w:gridCol w:w="9707"/>
      </w:tblGrid>
      <w:tr w:rsidR="007A77CB" w:rsidRPr="00AC71EB" w:rsidTr="00323170">
        <w:trPr>
          <w:trHeight w:val="533"/>
        </w:trPr>
        <w:tc>
          <w:tcPr>
            <w:tcW w:w="9707" w:type="dxa"/>
          </w:tcPr>
          <w:p w:rsidR="007A77CB" w:rsidRPr="00AC71EB" w:rsidRDefault="007A77CB" w:rsidP="000A4A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B">
              <w:rPr>
                <w:rFonts w:ascii="Times New Roman" w:hAnsi="Times New Roman" w:cs="Times New Roman"/>
                <w:sz w:val="24"/>
                <w:szCs w:val="24"/>
              </w:rPr>
              <w:t>Результаты  освоения курса  внеурочной деятельности………………………</w:t>
            </w:r>
            <w:r w:rsidR="000A4AA7" w:rsidRPr="00AC71EB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r w:rsidR="008D10B6" w:rsidRPr="00AC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AA7" w:rsidRPr="00AC71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77CB" w:rsidRPr="00AC71EB" w:rsidTr="00323170">
        <w:trPr>
          <w:trHeight w:val="1066"/>
        </w:trPr>
        <w:tc>
          <w:tcPr>
            <w:tcW w:w="9707" w:type="dxa"/>
          </w:tcPr>
          <w:p w:rsidR="007A77CB" w:rsidRPr="00AC71EB" w:rsidRDefault="007A77CB" w:rsidP="000A4AA7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курса внеурочной деятельности с указанием форм организации и видов </w:t>
            </w:r>
            <w:r w:rsidR="000A4AA7" w:rsidRPr="00AC71EB">
              <w:rPr>
                <w:rFonts w:ascii="Times New Roman" w:hAnsi="Times New Roman" w:cs="Times New Roman"/>
                <w:sz w:val="24"/>
                <w:szCs w:val="24"/>
              </w:rPr>
              <w:t>деятельности ……………………………………………………………………………………</w:t>
            </w:r>
            <w:r w:rsidR="008D10B6" w:rsidRPr="00AC7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77CB" w:rsidRPr="00AC71EB" w:rsidTr="00323170">
        <w:trPr>
          <w:trHeight w:val="533"/>
        </w:trPr>
        <w:tc>
          <w:tcPr>
            <w:tcW w:w="9707" w:type="dxa"/>
            <w:hideMark/>
          </w:tcPr>
          <w:p w:rsidR="007A77CB" w:rsidRPr="00AC71EB" w:rsidRDefault="007A77CB" w:rsidP="006F5D68">
            <w:pPr>
              <w:tabs>
                <w:tab w:val="left" w:pos="9214"/>
              </w:tabs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1EB">
              <w:rPr>
                <w:rFonts w:ascii="Times New Roman" w:hAnsi="Times New Roman" w:cs="Times New Roman"/>
                <w:sz w:val="24"/>
                <w:szCs w:val="24"/>
              </w:rPr>
              <w:t>Тематическое планир</w:t>
            </w:r>
            <w:r w:rsidR="000A4AA7" w:rsidRPr="00AC71EB">
              <w:rPr>
                <w:rFonts w:ascii="Times New Roman" w:hAnsi="Times New Roman" w:cs="Times New Roman"/>
                <w:sz w:val="24"/>
                <w:szCs w:val="24"/>
              </w:rPr>
              <w:t>ование ………………………………………………............................</w:t>
            </w:r>
            <w:r w:rsidR="008D10B6" w:rsidRPr="00AC71EB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</w:tbl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7CB" w:rsidRPr="00082FC1" w:rsidRDefault="007A77CB" w:rsidP="000A4AA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82FC1"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/>
          <w:bCs/>
          <w:sz w:val="24"/>
          <w:szCs w:val="24"/>
        </w:rPr>
      </w:pPr>
      <w:r w:rsidRPr="00AC71E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7) формирование эстетических потребностей, ценностей и чувств;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 xml:space="preserve">9) развитие навыков сотрудничества </w:t>
      </w:r>
      <w:proofErr w:type="gramStart"/>
      <w:r w:rsidRPr="00AC71EB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AC71EB">
        <w:rPr>
          <w:rFonts w:ascii="Times New Roman" w:hAnsi="Times New Roman" w:cs="Times New Roman"/>
          <w:bCs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71E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AC71EB">
        <w:rPr>
          <w:rFonts w:ascii="Times New Roman" w:hAnsi="Times New Roman" w:cs="Times New Roman"/>
          <w:b/>
          <w:bCs/>
          <w:sz w:val="24"/>
          <w:szCs w:val="24"/>
        </w:rPr>
        <w:t xml:space="preserve">  результаты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2) освоение способов решения проблем творческого и поискового характера;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5) освоение начальных форм познавательной и личностной рефлексии;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6) использование знаково-символических сре</w:t>
      </w:r>
      <w:proofErr w:type="gramStart"/>
      <w:r w:rsidRPr="00AC71EB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AC71EB">
        <w:rPr>
          <w:rFonts w:ascii="Times New Roman" w:hAnsi="Times New Roman" w:cs="Times New Roman"/>
          <w:bCs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C71EB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AC71EB">
        <w:rPr>
          <w:rFonts w:ascii="Times New Roman" w:hAnsi="Times New Roman" w:cs="Times New Roman"/>
          <w:bCs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71EB">
        <w:rPr>
          <w:rFonts w:ascii="Times New Roman" w:hAnsi="Times New Roman" w:cs="Times New Roman"/>
          <w:bCs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 xml:space="preserve">15) овладение базовыми предметными и </w:t>
      </w:r>
      <w:proofErr w:type="spellStart"/>
      <w:r w:rsidRPr="00AC71EB">
        <w:rPr>
          <w:rFonts w:ascii="Times New Roman" w:hAnsi="Times New Roman" w:cs="Times New Roman"/>
          <w:bCs/>
          <w:sz w:val="24"/>
          <w:szCs w:val="24"/>
        </w:rPr>
        <w:t>межпредметными</w:t>
      </w:r>
      <w:proofErr w:type="spellEnd"/>
      <w:r w:rsidRPr="00AC71EB">
        <w:rPr>
          <w:rFonts w:ascii="Times New Roman" w:hAnsi="Times New Roman" w:cs="Times New Roman"/>
          <w:bCs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A77CB" w:rsidRPr="00AC71EB" w:rsidRDefault="007A77CB" w:rsidP="006F5D68">
      <w:pPr>
        <w:shd w:val="clear" w:color="auto" w:fill="FFFFFF"/>
        <w:spacing w:after="300"/>
        <w:rPr>
          <w:rFonts w:ascii="Times New Roman" w:hAnsi="Times New Roman" w:cs="Times New Roman"/>
          <w:bCs/>
          <w:sz w:val="24"/>
          <w:szCs w:val="24"/>
        </w:rPr>
      </w:pPr>
      <w:r w:rsidRPr="00AC71EB">
        <w:rPr>
          <w:rFonts w:ascii="Times New Roman" w:hAnsi="Times New Roman" w:cs="Times New Roman"/>
          <w:bCs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7A77CB" w:rsidRPr="00AC71EB" w:rsidRDefault="007A77CB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2FC1" w:rsidRDefault="007A77CB" w:rsidP="000A4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1EB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</w:t>
      </w:r>
    </w:p>
    <w:p w:rsidR="007A77CB" w:rsidRPr="00AC71EB" w:rsidRDefault="00082FC1" w:rsidP="000A4A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7A77CB" w:rsidRPr="00AC71EB">
        <w:rPr>
          <w:rFonts w:ascii="Times New Roman" w:hAnsi="Times New Roman" w:cs="Times New Roman"/>
          <w:b/>
          <w:sz w:val="24"/>
          <w:szCs w:val="24"/>
        </w:rPr>
        <w:t xml:space="preserve"> видов деятельности</w:t>
      </w:r>
    </w:p>
    <w:p w:rsidR="008B27F8" w:rsidRPr="00AC71EB" w:rsidRDefault="008B27F8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усложненные игры-догонялки, в которых одним приходится убегать, а другим догонять убегающих. Догонялки имеют много разновидностей, начиная от простых салок и заканчивая сложными салками, разные условия и разные правила.</w:t>
      </w:r>
    </w:p>
    <w:p w:rsidR="008B27F8" w:rsidRPr="00AC71EB" w:rsidRDefault="008B27F8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Игры-поиски. Игры, направленные на развитие координации, скорости движения, умения соблюдать правила. Эмоциональный тонус игры способствует отдыху участников после работы не только интеллектуальной, но и физической, поскольку в процессе игры активизируются иные центры нервной системы.</w:t>
      </w:r>
    </w:p>
    <w:p w:rsidR="000A4AA7" w:rsidRPr="00AC71EB" w:rsidRDefault="008B27F8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с быстрым нахождением своего места. В этот раздел входят игры, в которых играющие по сигналу разбегаются и затем по новому сигналу должны быстро найти себе место (старое или новое). Эти игры развивают быстроту реакции, сообразительность, вырабатывают способность ориентироваться в пространстве.</w:t>
      </w:r>
    </w:p>
    <w:p w:rsidR="008B27F8" w:rsidRPr="00AC71EB" w:rsidRDefault="000A4AA7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Русские народные игры. </w:t>
      </w:r>
      <w:r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</w:t>
      </w:r>
      <w:r w:rsidR="008B27F8"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историей русской игры, </w:t>
      </w:r>
      <w:r w:rsidR="008B27F8"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играми своего народа, развитие физических способностей  детей, координации движений, силы и ловкости. Воспитание уважительного отношения</w:t>
      </w:r>
      <w:r w:rsidR="008B27F8"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культуре родной страны.</w:t>
      </w:r>
    </w:p>
    <w:p w:rsidR="00A80127" w:rsidRPr="00AC71EB" w:rsidRDefault="000A4AA7" w:rsidP="000A4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Спортивные игры. </w:t>
      </w:r>
      <w:r w:rsidR="00A80127" w:rsidRPr="00AC71EB">
        <w:rPr>
          <w:rFonts w:ascii="Times New Roman" w:hAnsi="Times New Roman" w:cs="Times New Roman"/>
          <w:sz w:val="24"/>
          <w:szCs w:val="24"/>
          <w:lang w:eastAsia="ru-RU"/>
        </w:rPr>
        <w:t xml:space="preserve">Осваивают двигательные действия, составляющие содержание подвижных игр, взаимодействовать в парах и  группах при выполнении технических действий в подвижных играх, </w:t>
      </w:r>
      <w:r w:rsidRPr="00AC71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127" w:rsidRPr="00AC71EB">
        <w:rPr>
          <w:rFonts w:ascii="Times New Roman" w:hAnsi="Times New Roman" w:cs="Times New Roman"/>
          <w:sz w:val="24"/>
          <w:szCs w:val="24"/>
          <w:lang w:eastAsia="ru-RU"/>
        </w:rPr>
        <w:t>проявлять быстроту и ловкость во</w:t>
      </w:r>
      <w:r w:rsidRPr="00AC71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0127" w:rsidRPr="00AC71EB">
        <w:rPr>
          <w:rFonts w:ascii="Times New Roman" w:hAnsi="Times New Roman" w:cs="Times New Roman"/>
          <w:sz w:val="24"/>
          <w:szCs w:val="24"/>
          <w:lang w:eastAsia="ru-RU"/>
        </w:rPr>
        <w:t>время подвижных игр, развивать скоростные способности и ловкость</w:t>
      </w:r>
    </w:p>
    <w:p w:rsidR="008B27F8" w:rsidRPr="00AC71EB" w:rsidRDefault="000A4AA7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Подвижные игры. </w:t>
      </w:r>
      <w:r w:rsidR="002E1E93"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80127"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овершенствовать</w:t>
      </w:r>
      <w:r w:rsidR="008B27F8"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29BC"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координацию движений. Развивают </w:t>
      </w:r>
      <w:r w:rsidR="008B27F8"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быстроту реакции, сообразительность, внимание, умение действовать в коллективе. Воспитывают инициативу, культуру поведения, творческий подход к игре.</w:t>
      </w:r>
    </w:p>
    <w:p w:rsidR="008B27F8" w:rsidRPr="00AC71EB" w:rsidRDefault="000A4AA7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Эстафеты. </w:t>
      </w:r>
      <w:r w:rsidRPr="00AC7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равила</w:t>
      </w:r>
      <w:r w:rsidR="008B27F8"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8B27F8"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эстафет. Развивают быстроту реакций, внимание, навыки передвижения. Воспитывают чувства коллективизма и ответственности.</w:t>
      </w:r>
    </w:p>
    <w:p w:rsidR="000A4AA7" w:rsidRPr="00AC71EB" w:rsidRDefault="008B27F8" w:rsidP="006F5D6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C71EB">
        <w:rPr>
          <w:rFonts w:ascii="Times New Roman" w:hAnsi="Times New Roman" w:cs="Times New Roman"/>
          <w:b/>
          <w:sz w:val="24"/>
          <w:szCs w:val="24"/>
        </w:rPr>
        <w:t>Формы организации</w:t>
      </w:r>
      <w:r w:rsidRPr="00AC71E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0A4AA7" w:rsidRPr="00AC7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4AA7" w:rsidRPr="00AC71EB">
        <w:rPr>
          <w:rFonts w:ascii="Times New Roman" w:hAnsi="Times New Roman" w:cs="Times New Roman"/>
          <w:sz w:val="24"/>
          <w:szCs w:val="24"/>
        </w:rPr>
        <w:t>спортивная секция, кружок, игра, соревнование.</w:t>
      </w:r>
    </w:p>
    <w:p w:rsidR="000A4AA7" w:rsidRPr="00AC71EB" w:rsidRDefault="008B27F8" w:rsidP="000A4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1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Виды </w:t>
      </w:r>
      <w:r w:rsidR="000A4AA7" w:rsidRPr="00AC71EB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AC71E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AC71EB">
        <w:rPr>
          <w:rFonts w:ascii="Times New Roman" w:hAnsi="Times New Roman" w:cs="Times New Roman"/>
          <w:sz w:val="24"/>
          <w:szCs w:val="24"/>
        </w:rPr>
        <w:t>Выполнение  игр</w:t>
      </w:r>
      <w:r w:rsidR="00A80127" w:rsidRPr="00AC71EB">
        <w:rPr>
          <w:rFonts w:ascii="Times New Roman" w:hAnsi="Times New Roman" w:cs="Times New Roman"/>
          <w:sz w:val="24"/>
          <w:szCs w:val="24"/>
        </w:rPr>
        <w:t>овых упражнений, участие в игре, соблюдение дисциплины и правил техники безопасности вовремя подвижных игр</w:t>
      </w:r>
      <w:r w:rsidR="000A4AA7" w:rsidRPr="00AC71EB">
        <w:rPr>
          <w:rFonts w:ascii="Times New Roman" w:hAnsi="Times New Roman" w:cs="Times New Roman"/>
          <w:sz w:val="24"/>
          <w:szCs w:val="24"/>
        </w:rPr>
        <w:t>, ведения, передач, бросков, бег с ускорением, метание мяча, владение скакалкой, обручем.</w:t>
      </w:r>
      <w:r w:rsidR="000A4AA7"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46F4" w:rsidRDefault="000A4AA7" w:rsidP="000A4A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полностью построены на игровых обучающих ситуациях с использованием спортивного инве</w:t>
      </w:r>
      <w:r w:rsidR="00082F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нтаря и без него.</w:t>
      </w:r>
    </w:p>
    <w:p w:rsidR="00082FC1" w:rsidRDefault="00082FC1" w:rsidP="000A4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6F4" w:rsidRDefault="00B246F4" w:rsidP="00082F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</w:t>
      </w:r>
      <w:r w:rsidR="00A93E39" w:rsidRPr="00A93E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4"/>
        <w:gridCol w:w="6432"/>
        <w:gridCol w:w="1282"/>
        <w:gridCol w:w="24"/>
        <w:gridCol w:w="14"/>
      </w:tblGrid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432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20" w:type="dxa"/>
            <w:gridSpan w:val="3"/>
          </w:tcPr>
          <w:p w:rsidR="00082FC1" w:rsidRDefault="00082FC1" w:rsidP="00B246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  <w:proofErr w:type="spellEnd"/>
          </w:p>
        </w:tc>
      </w:tr>
      <w:tr w:rsidR="00082FC1" w:rsidTr="00082FC1">
        <w:trPr>
          <w:trHeight w:val="222"/>
        </w:trPr>
        <w:tc>
          <w:tcPr>
            <w:tcW w:w="8516" w:type="dxa"/>
            <w:gridSpan w:val="5"/>
          </w:tcPr>
          <w:p w:rsidR="00082FC1" w:rsidRPr="00AB06EE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Народные игры 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2" w:type="dxa"/>
          </w:tcPr>
          <w:p w:rsidR="00082FC1" w:rsidRDefault="00082FC1" w:rsidP="00E33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"Горелки"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2" w:type="dxa"/>
          </w:tcPr>
          <w:p w:rsidR="00082FC1" w:rsidRPr="00A93E39" w:rsidRDefault="00082FC1" w:rsidP="00E33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"Пятнашки"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2" w:type="dxa"/>
          </w:tcPr>
          <w:p w:rsidR="00082FC1" w:rsidRPr="00082FC1" w:rsidRDefault="00082FC1" w:rsidP="00082FC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Русские народные игры "Кошки-мышки" и </w:t>
            </w:r>
          </w:p>
          <w:p w:rsidR="00082FC1" w:rsidRPr="00A93E39" w:rsidRDefault="00082FC1" w:rsidP="00082FC1">
            <w:pPr>
              <w:pStyle w:val="aa"/>
              <w:rPr>
                <w:lang w:eastAsia="ru-RU"/>
              </w:rPr>
            </w:pPr>
            <w:r w:rsidRPr="0008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"Каравай"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2" w:type="dxa"/>
          </w:tcPr>
          <w:p w:rsidR="00082FC1" w:rsidRPr="00A93E39" w:rsidRDefault="00082FC1" w:rsidP="00E335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игра "</w:t>
            </w:r>
            <w:proofErr w:type="spell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Жмурики</w:t>
            </w:r>
            <w:proofErr w:type="spell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8516" w:type="dxa"/>
            <w:gridSpan w:val="5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06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Подвижные игры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32" w:type="dxa"/>
          </w:tcPr>
          <w:p w:rsidR="00082FC1" w:rsidRPr="00082FC1" w:rsidRDefault="00082FC1" w:rsidP="00082FC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Игры "Падающая палка", "Успей занять </w:t>
            </w:r>
          </w:p>
          <w:p w:rsidR="00082FC1" w:rsidRDefault="00082FC1" w:rsidP="00082FC1">
            <w:pPr>
              <w:pStyle w:val="aa"/>
              <w:rPr>
                <w:b/>
                <w:bCs/>
                <w:color w:val="000000"/>
                <w:lang w:eastAsia="ru-RU"/>
              </w:rPr>
            </w:pPr>
            <w:r w:rsidRPr="0008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место".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2" w:type="dxa"/>
          </w:tcPr>
          <w:p w:rsidR="00082FC1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"Стой!"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"Лови-не лови"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2" w:type="dxa"/>
          </w:tcPr>
          <w:p w:rsidR="00082FC1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"Возьми городок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"Волки во рву"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2" w:type="dxa"/>
          </w:tcPr>
          <w:p w:rsidR="00082FC1" w:rsidRPr="00082FC1" w:rsidRDefault="00082FC1" w:rsidP="00082FC1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"Достань городок", "Через палку"</w:t>
            </w:r>
            <w:proofErr w:type="gramStart"/>
            <w:r w:rsidRPr="0008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082FC1" w:rsidRDefault="00082FC1" w:rsidP="00082FC1">
            <w:pPr>
              <w:pStyle w:val="aa"/>
              <w:rPr>
                <w:b/>
                <w:bCs/>
                <w:color w:val="000000"/>
                <w:lang w:eastAsia="ru-RU"/>
              </w:rPr>
            </w:pPr>
            <w:r w:rsidRPr="00082F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"Жонглеры".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2" w:type="dxa"/>
          </w:tcPr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"Ловля цепочкой"</w:t>
            </w: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"Веселые ребята".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2" w:type="dxa"/>
          </w:tcPr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лишний".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"Удочка"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2" w:type="dxa"/>
          </w:tcPr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"Пятнашки"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"Пустое место".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2" w:type="dxa"/>
          </w:tcPr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"Прыгалки в одиночку"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"Повторяй за мной" , "Алфавит" , "</w:t>
            </w:r>
            <w:proofErr w:type="spell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Забегалы</w:t>
            </w:r>
            <w:proofErr w:type="spell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2" w:type="dxa"/>
          </w:tcPr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"Быстро шагай "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"Третий лишний"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2" w:type="dxa"/>
          </w:tcPr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"Часовые и разведчики"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"Запятнай последнего" , "Переправа"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32" w:type="dxa"/>
          </w:tcPr>
          <w:p w:rsidR="00082FC1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на снеговой площадке </w:t>
            </w:r>
          </w:p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"Быстрые и меткие"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2" w:type="dxa"/>
          </w:tcPr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"Скакалка </w:t>
            </w:r>
            <w:proofErr w:type="spell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подсекалка</w:t>
            </w:r>
            <w:proofErr w:type="spell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"Ловля парами"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32" w:type="dxa"/>
          </w:tcPr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"Чей отскок дальше"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"Защита укрепления".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32" w:type="dxa"/>
          </w:tcPr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"Через кочки и пенечки"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"Конники-</w:t>
            </w:r>
            <w:proofErr w:type="spell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спртсмены</w:t>
            </w:r>
            <w:proofErr w:type="spell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"Запрещенное движение" , "Фигуры".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82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32" w:type="dxa"/>
          </w:tcPr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"Вороны и воробьи"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"День и ночь" , "Круговые салки"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32" w:type="dxa"/>
          </w:tcPr>
          <w:p w:rsidR="00082FC1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"Пятнашки"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"Два мороза" , </w:t>
            </w:r>
          </w:p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"День-ночь".</w:t>
            </w: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603"/>
        </w:trPr>
        <w:tc>
          <w:tcPr>
            <w:tcW w:w="764" w:type="dxa"/>
          </w:tcPr>
          <w:p w:rsidR="00082FC1" w:rsidRDefault="00082FC1" w:rsidP="00082F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32" w:type="dxa"/>
          </w:tcPr>
          <w:p w:rsidR="00082FC1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"Замороженные"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"Быстро возьми" , "Догони свою пару" , "Выставка картин"</w:t>
            </w:r>
          </w:p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gridAfter w:val="2"/>
          <w:wAfter w:w="38" w:type="dxa"/>
          <w:trHeight w:val="222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32" w:type="dxa"/>
          </w:tcPr>
          <w:p w:rsidR="00082FC1" w:rsidRPr="00A93E39" w:rsidRDefault="00082FC1" w:rsidP="003475A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"Сумей догнать"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"Наступление" , "Скакуны и </w:t>
            </w: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бегуны"</w:t>
            </w:r>
          </w:p>
        </w:tc>
        <w:tc>
          <w:tcPr>
            <w:tcW w:w="1282" w:type="dxa"/>
          </w:tcPr>
          <w:p w:rsidR="00082FC1" w:rsidRDefault="00082FC1" w:rsidP="00AF2C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082FC1" w:rsidTr="00082FC1">
        <w:trPr>
          <w:gridAfter w:val="2"/>
          <w:wAfter w:w="38" w:type="dxa"/>
          <w:trHeight w:val="423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4" w:type="dxa"/>
            <w:gridSpan w:val="2"/>
          </w:tcPr>
          <w:p w:rsidR="00082FC1" w:rsidRPr="00AC71EB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AC7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Спортивные игры     </w:t>
            </w:r>
          </w:p>
        </w:tc>
      </w:tr>
      <w:tr w:rsidR="00082FC1" w:rsidTr="00082FC1">
        <w:trPr>
          <w:trHeight w:val="423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32" w:type="dxa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«Пятнашки», «Мин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баскетбол»</w:t>
            </w:r>
          </w:p>
        </w:tc>
        <w:tc>
          <w:tcPr>
            <w:tcW w:w="1320" w:type="dxa"/>
            <w:gridSpan w:val="3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405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32" w:type="dxa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«Рывок за мячом», « Мяч капитану»</w:t>
            </w:r>
          </w:p>
        </w:tc>
        <w:tc>
          <w:tcPr>
            <w:tcW w:w="1320" w:type="dxa"/>
            <w:gridSpan w:val="3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082FC1" w:rsidTr="00082FC1">
        <w:trPr>
          <w:trHeight w:val="423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32" w:type="dxa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«Эстафета с передачей мяча»</w:t>
            </w:r>
          </w:p>
        </w:tc>
        <w:tc>
          <w:tcPr>
            <w:tcW w:w="1320" w:type="dxa"/>
            <w:gridSpan w:val="3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405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32" w:type="dxa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«Баскетбол с надувным мячом», «Бег пингвинов»</w:t>
            </w:r>
          </w:p>
        </w:tc>
        <w:tc>
          <w:tcPr>
            <w:tcW w:w="1320" w:type="dxa"/>
            <w:gridSpan w:val="3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trHeight w:val="419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32" w:type="dxa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«Наперегонки с мячом»,  «Нападают пятёрками»</w:t>
            </w:r>
          </w:p>
        </w:tc>
        <w:tc>
          <w:tcPr>
            <w:tcW w:w="1320" w:type="dxa"/>
            <w:gridSpan w:val="3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gridAfter w:val="2"/>
          <w:wAfter w:w="38" w:type="dxa"/>
          <w:trHeight w:val="423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4" w:type="dxa"/>
            <w:gridSpan w:val="2"/>
          </w:tcPr>
          <w:p w:rsidR="00082FC1" w:rsidRPr="00AC71EB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1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Эстафеты  </w:t>
            </w:r>
          </w:p>
        </w:tc>
      </w:tr>
      <w:tr w:rsidR="00082FC1" w:rsidTr="00082FC1">
        <w:trPr>
          <w:gridAfter w:val="1"/>
          <w:wAfter w:w="14" w:type="dxa"/>
          <w:trHeight w:val="537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32" w:type="dxa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"Эстафета с поворотами"</w:t>
            </w:r>
            <w:proofErr w:type="gramStart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"Посадка картошки" , "Бег пингвинов" , "Вызов номеров"</w:t>
            </w:r>
          </w:p>
        </w:tc>
        <w:tc>
          <w:tcPr>
            <w:tcW w:w="1306" w:type="dxa"/>
            <w:gridSpan w:val="2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gridAfter w:val="1"/>
          <w:wAfter w:w="14" w:type="dxa"/>
          <w:trHeight w:val="423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32" w:type="dxa"/>
          </w:tcPr>
          <w:p w:rsidR="00082FC1" w:rsidRPr="00A93E39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по кругу</w:t>
            </w:r>
          </w:p>
        </w:tc>
        <w:tc>
          <w:tcPr>
            <w:tcW w:w="1306" w:type="dxa"/>
            <w:gridSpan w:val="2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gridAfter w:val="1"/>
          <w:wAfter w:w="14" w:type="dxa"/>
          <w:trHeight w:val="423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32" w:type="dxa"/>
          </w:tcPr>
          <w:p w:rsidR="00082FC1" w:rsidRPr="00A93E39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обручем</w:t>
            </w:r>
          </w:p>
        </w:tc>
        <w:tc>
          <w:tcPr>
            <w:tcW w:w="1306" w:type="dxa"/>
            <w:gridSpan w:val="2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gridAfter w:val="1"/>
          <w:wAfter w:w="14" w:type="dxa"/>
          <w:trHeight w:val="423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32" w:type="dxa"/>
          </w:tcPr>
          <w:p w:rsidR="00082FC1" w:rsidRPr="00A93E39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на санках и лыжах</w:t>
            </w:r>
          </w:p>
        </w:tc>
        <w:tc>
          <w:tcPr>
            <w:tcW w:w="1306" w:type="dxa"/>
            <w:gridSpan w:val="2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gridAfter w:val="1"/>
          <w:wAfter w:w="14" w:type="dxa"/>
          <w:trHeight w:val="423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32" w:type="dxa"/>
          </w:tcPr>
          <w:p w:rsidR="00082FC1" w:rsidRPr="00A93E39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 с мячом и скакалкой</w:t>
            </w:r>
          </w:p>
        </w:tc>
        <w:tc>
          <w:tcPr>
            <w:tcW w:w="1306" w:type="dxa"/>
            <w:gridSpan w:val="2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gridAfter w:val="1"/>
          <w:wAfter w:w="14" w:type="dxa"/>
          <w:trHeight w:val="405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32" w:type="dxa"/>
          </w:tcPr>
          <w:p w:rsidR="00082FC1" w:rsidRPr="00A93E39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мячом</w:t>
            </w:r>
          </w:p>
        </w:tc>
        <w:tc>
          <w:tcPr>
            <w:tcW w:w="1306" w:type="dxa"/>
            <w:gridSpan w:val="2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gridAfter w:val="1"/>
          <w:wAfter w:w="14" w:type="dxa"/>
          <w:trHeight w:val="848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32" w:type="dxa"/>
          </w:tcPr>
          <w:p w:rsidR="00082FC1" w:rsidRPr="00A93E39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занятие: «Праздник здоровья </w:t>
            </w: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подвижной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93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народной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6" w:type="dxa"/>
            <w:gridSpan w:val="2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FC1" w:rsidTr="00082FC1">
        <w:trPr>
          <w:gridAfter w:val="1"/>
          <w:wAfter w:w="14" w:type="dxa"/>
          <w:trHeight w:val="443"/>
        </w:trPr>
        <w:tc>
          <w:tcPr>
            <w:tcW w:w="764" w:type="dxa"/>
          </w:tcPr>
          <w:p w:rsidR="00082FC1" w:rsidRDefault="00082FC1" w:rsidP="000A4A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2" w:type="dxa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Итого:</w:t>
            </w:r>
          </w:p>
        </w:tc>
        <w:tc>
          <w:tcPr>
            <w:tcW w:w="1306" w:type="dxa"/>
            <w:gridSpan w:val="2"/>
          </w:tcPr>
          <w:p w:rsidR="00082FC1" w:rsidRDefault="00082FC1" w:rsidP="006C1F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AF2C23" w:rsidRDefault="00AF2C23" w:rsidP="000A4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AA7" w:rsidRDefault="000A4AA7" w:rsidP="000A4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4AA7" w:rsidRDefault="000A4AA7" w:rsidP="000A4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0B6" w:rsidRDefault="008D10B6" w:rsidP="000A4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0B6" w:rsidRDefault="008D10B6" w:rsidP="000A4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0B6" w:rsidRDefault="008D10B6" w:rsidP="000A4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0B6" w:rsidRDefault="008D10B6" w:rsidP="000A4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0B6" w:rsidRDefault="008D10B6" w:rsidP="000A4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0B6" w:rsidRDefault="008D10B6" w:rsidP="000A4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0B6" w:rsidRDefault="008D10B6" w:rsidP="000A4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10B6" w:rsidRDefault="008D10B6" w:rsidP="000A4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6F4" w:rsidRDefault="00B246F4" w:rsidP="000A4A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170" w:rsidRDefault="00323170"/>
    <w:p w:rsidR="00323170" w:rsidRDefault="00323170"/>
    <w:p w:rsidR="00323170" w:rsidRDefault="00323170"/>
    <w:p w:rsidR="00323170" w:rsidRDefault="00323170"/>
    <w:p w:rsidR="00323170" w:rsidRDefault="00323170"/>
    <w:p w:rsidR="00323170" w:rsidRDefault="00323170"/>
    <w:p w:rsidR="00323170" w:rsidRDefault="00323170"/>
    <w:p w:rsidR="00323170" w:rsidRDefault="00323170"/>
    <w:p w:rsidR="00323170" w:rsidRDefault="00323170"/>
    <w:p w:rsidR="00323170" w:rsidRDefault="00323170"/>
    <w:sectPr w:rsidR="00323170" w:rsidSect="00082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AA8" w:rsidRDefault="00542AA8" w:rsidP="009612A0">
      <w:pPr>
        <w:spacing w:after="0" w:line="240" w:lineRule="auto"/>
      </w:pPr>
      <w:r>
        <w:separator/>
      </w:r>
    </w:p>
  </w:endnote>
  <w:endnote w:type="continuationSeparator" w:id="0">
    <w:p w:rsidR="00542AA8" w:rsidRDefault="00542AA8" w:rsidP="0096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23" w:rsidRDefault="00AF2C2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8251"/>
      <w:docPartObj>
        <w:docPartGallery w:val="Page Numbers (Bottom of Page)"/>
        <w:docPartUnique/>
      </w:docPartObj>
    </w:sdtPr>
    <w:sdtEndPr/>
    <w:sdtContent>
      <w:p w:rsidR="00AF2C23" w:rsidRDefault="00542AA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F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2C23" w:rsidRDefault="00AF2C2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23" w:rsidRDefault="00AF2C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AA8" w:rsidRDefault="00542AA8" w:rsidP="009612A0">
      <w:pPr>
        <w:spacing w:after="0" w:line="240" w:lineRule="auto"/>
      </w:pPr>
      <w:r>
        <w:separator/>
      </w:r>
    </w:p>
  </w:footnote>
  <w:footnote w:type="continuationSeparator" w:id="0">
    <w:p w:rsidR="00542AA8" w:rsidRDefault="00542AA8" w:rsidP="0096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23" w:rsidRDefault="00AF2C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23" w:rsidRDefault="00AF2C2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23" w:rsidRDefault="00AF2C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E39"/>
    <w:rsid w:val="00023CFB"/>
    <w:rsid w:val="00044D89"/>
    <w:rsid w:val="00082AA6"/>
    <w:rsid w:val="00082FC1"/>
    <w:rsid w:val="000901EA"/>
    <w:rsid w:val="00094793"/>
    <w:rsid w:val="000A4AA7"/>
    <w:rsid w:val="000A7527"/>
    <w:rsid w:val="000E6AF8"/>
    <w:rsid w:val="001B385A"/>
    <w:rsid w:val="00266875"/>
    <w:rsid w:val="002E1E93"/>
    <w:rsid w:val="00323170"/>
    <w:rsid w:val="003475A5"/>
    <w:rsid w:val="003536FA"/>
    <w:rsid w:val="00542AA8"/>
    <w:rsid w:val="005B3BB3"/>
    <w:rsid w:val="005D29BC"/>
    <w:rsid w:val="006B067D"/>
    <w:rsid w:val="006B2DA0"/>
    <w:rsid w:val="006C1F45"/>
    <w:rsid w:val="006D690D"/>
    <w:rsid w:val="006F5D68"/>
    <w:rsid w:val="0077166F"/>
    <w:rsid w:val="007A77CB"/>
    <w:rsid w:val="00817568"/>
    <w:rsid w:val="00890EF0"/>
    <w:rsid w:val="008B27F8"/>
    <w:rsid w:val="008D10B6"/>
    <w:rsid w:val="008D418A"/>
    <w:rsid w:val="00925B20"/>
    <w:rsid w:val="009612A0"/>
    <w:rsid w:val="00A80127"/>
    <w:rsid w:val="00A93E39"/>
    <w:rsid w:val="00AB06EE"/>
    <w:rsid w:val="00AC71EB"/>
    <w:rsid w:val="00AF2C23"/>
    <w:rsid w:val="00B246F4"/>
    <w:rsid w:val="00B70E81"/>
    <w:rsid w:val="00D15994"/>
    <w:rsid w:val="00DB2B57"/>
    <w:rsid w:val="00E335A4"/>
    <w:rsid w:val="00F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E39"/>
  </w:style>
  <w:style w:type="paragraph" w:styleId="a4">
    <w:name w:val="List Paragraph"/>
    <w:basedOn w:val="a"/>
    <w:uiPriority w:val="34"/>
    <w:qFormat/>
    <w:rsid w:val="007A77CB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A4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6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12A0"/>
  </w:style>
  <w:style w:type="paragraph" w:styleId="a8">
    <w:name w:val="footer"/>
    <w:basedOn w:val="a"/>
    <w:link w:val="a9"/>
    <w:uiPriority w:val="99"/>
    <w:unhideWhenUsed/>
    <w:rsid w:val="00961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2A0"/>
  </w:style>
  <w:style w:type="paragraph" w:styleId="aa">
    <w:name w:val="No Spacing"/>
    <w:uiPriority w:val="1"/>
    <w:qFormat/>
    <w:rsid w:val="00082F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F8C66-D8CA-4E61-AA98-D961E06F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1399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УВР</cp:lastModifiedBy>
  <cp:revision>14</cp:revision>
  <cp:lastPrinted>2020-09-22T15:39:00Z</cp:lastPrinted>
  <dcterms:created xsi:type="dcterms:W3CDTF">2020-09-09T15:10:00Z</dcterms:created>
  <dcterms:modified xsi:type="dcterms:W3CDTF">2022-02-18T08:31:00Z</dcterms:modified>
</cp:coreProperties>
</file>